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15" w:type="dxa"/>
        <w:tblBorders>
          <w:top w:val="outset" w:sz="6" w:space="0" w:color="990000"/>
          <w:left w:val="outset" w:sz="6" w:space="0" w:color="990000"/>
          <w:bottom w:val="outset" w:sz="6" w:space="0" w:color="990000"/>
          <w:right w:val="outset" w:sz="6" w:space="0" w:color="990000"/>
        </w:tblBorders>
        <w:tblCellMar>
          <w:top w:w="15" w:type="dxa"/>
          <w:left w:w="15" w:type="dxa"/>
          <w:bottom w:w="15" w:type="dxa"/>
          <w:right w:w="15" w:type="dxa"/>
        </w:tblCellMar>
        <w:tblLook w:val="04A0"/>
      </w:tblPr>
      <w:tblGrid>
        <w:gridCol w:w="105"/>
        <w:gridCol w:w="150"/>
        <w:gridCol w:w="90"/>
        <w:gridCol w:w="316"/>
        <w:gridCol w:w="8242"/>
        <w:gridCol w:w="462"/>
        <w:gridCol w:w="35"/>
        <w:gridCol w:w="35"/>
        <w:gridCol w:w="45"/>
      </w:tblGrid>
      <w:tr w:rsidR="003459F9">
        <w:trPr>
          <w:tblCellSpacing w:w="15" w:type="dxa"/>
          <w:jc w:val="center"/>
        </w:trPr>
        <w:tc>
          <w:tcPr>
            <w:tcW w:w="0" w:type="auto"/>
            <w:gridSpan w:val="9"/>
            <w:tcBorders>
              <w:top w:val="outset" w:sz="6" w:space="0" w:color="990000"/>
              <w:left w:val="outset" w:sz="6" w:space="0" w:color="990000"/>
              <w:bottom w:val="outset" w:sz="6" w:space="0" w:color="990000"/>
              <w:right w:val="outset" w:sz="6" w:space="0" w:color="990000"/>
            </w:tcBorders>
            <w:shd w:val="clear" w:color="auto" w:fill="FF0000"/>
            <w:hideMark/>
          </w:tcPr>
          <w:p w:rsidR="003459F9" w:rsidRDefault="003459F9">
            <w:pPr>
              <w:pStyle w:val="Heading1"/>
              <w:jc w:val="center"/>
            </w:pPr>
            <w:r>
              <w:t>Red Belt: Level 6 Guitar Lessons</w:t>
            </w:r>
          </w:p>
        </w:tc>
      </w:tr>
      <w:tr w:rsidR="003459F9" w:rsidTr="00F71551">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4"/>
          <w:gridAfter w:val="4"/>
          <w:wBefore w:w="54" w:type="pct"/>
          <w:wAfter w:w="247" w:type="pct"/>
          <w:tblCellSpacing w:w="7" w:type="dxa"/>
        </w:trPr>
        <w:tc>
          <w:tcPr>
            <w:tcW w:w="4636" w:type="pct"/>
            <w:vAlign w:val="center"/>
            <w:hideMark/>
          </w:tcPr>
          <w:p w:rsidR="003459F9" w:rsidRDefault="003459F9">
            <w:pPr>
              <w:pStyle w:val="Heading3"/>
              <w:jc w:val="both"/>
            </w:pPr>
            <w:r>
              <w:rPr>
                <w:rFonts w:ascii="Verdana" w:hAnsi="Verdana"/>
                <w:color w:val="000000"/>
                <w:sz w:val="20"/>
                <w:szCs w:val="20"/>
              </w:rPr>
              <w:br/>
            </w:r>
            <w:r>
              <w:t>The Essence and Importance of Flow</w:t>
            </w:r>
          </w:p>
        </w:tc>
      </w:tr>
      <w:tr w:rsidR="003459F9" w:rsidTr="00F71551">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3"/>
          <w:gridAfter w:val="3"/>
          <w:wBefore w:w="34" w:type="pct"/>
          <w:wAfter w:w="37" w:type="pct"/>
          <w:tblCellSpacing w:w="7" w:type="dxa"/>
        </w:trPr>
        <w:tc>
          <w:tcPr>
            <w:tcW w:w="4866" w:type="pct"/>
            <w:gridSpan w:val="3"/>
            <w:vAlign w:val="center"/>
            <w:hideMark/>
          </w:tcPr>
          <w:p w:rsidR="003459F9" w:rsidRDefault="003459F9">
            <w:pPr>
              <w:pStyle w:val="Heading3"/>
              <w:jc w:val="both"/>
            </w:pPr>
            <w:r>
              <w:t>Scale Modes as Substitutes for Major and Minor</w:t>
            </w:r>
          </w:p>
        </w:tc>
      </w:tr>
      <w:tr w:rsidR="003459F9" w:rsidTr="00F71551">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3"/>
          <w:gridAfter w:val="3"/>
          <w:wBefore w:w="34" w:type="pct"/>
          <w:wAfter w:w="37" w:type="pct"/>
          <w:tblCellSpacing w:w="7" w:type="dxa"/>
        </w:trPr>
        <w:tc>
          <w:tcPr>
            <w:tcW w:w="4866" w:type="pct"/>
            <w:gridSpan w:val="3"/>
            <w:vAlign w:val="center"/>
          </w:tcPr>
          <w:p w:rsidR="009A6121" w:rsidRDefault="009A6121" w:rsidP="009A6121">
            <w:pPr>
              <w:pStyle w:val="NormalWeb"/>
            </w:pPr>
            <w:r>
              <w:t xml:space="preserve">How </w:t>
            </w:r>
            <w:proofErr w:type="gramStart"/>
            <w:r>
              <w:t>are</w:t>
            </w:r>
            <w:proofErr w:type="gramEnd"/>
            <w:r>
              <w:t xml:space="preserve"> Modes Used? Modes are usually used in one of 3 ways:</w:t>
            </w:r>
          </w:p>
          <w:p w:rsidR="009A6121" w:rsidRDefault="009A6121" w:rsidP="00D069B1">
            <w:pPr>
              <w:numPr>
                <w:ilvl w:val="0"/>
                <w:numId w:val="5"/>
              </w:numPr>
              <w:spacing w:before="100" w:beforeAutospacing="1" w:after="45" w:line="240" w:lineRule="auto"/>
              <w:ind w:right="270"/>
              <w:rPr>
                <w:rFonts w:ascii="Verdana" w:hAnsi="Verdana"/>
                <w:b/>
                <w:bCs/>
                <w:color w:val="000000"/>
                <w:sz w:val="20"/>
                <w:szCs w:val="20"/>
              </w:rPr>
            </w:pPr>
            <w:r>
              <w:rPr>
                <w:rFonts w:ascii="Verdana" w:hAnsi="Verdana"/>
                <w:b/>
                <w:bCs/>
                <w:color w:val="000000"/>
                <w:sz w:val="20"/>
                <w:szCs w:val="20"/>
              </w:rPr>
              <w:t xml:space="preserve">When soloing over diatonic major and minor chord progressions </w:t>
            </w:r>
          </w:p>
          <w:p w:rsidR="009A6121" w:rsidRDefault="009A6121" w:rsidP="00D069B1">
            <w:pPr>
              <w:numPr>
                <w:ilvl w:val="0"/>
                <w:numId w:val="5"/>
              </w:numPr>
              <w:spacing w:before="100" w:beforeAutospacing="1" w:after="45" w:line="240" w:lineRule="auto"/>
              <w:ind w:right="270"/>
              <w:rPr>
                <w:rFonts w:ascii="Verdana" w:hAnsi="Verdana"/>
                <w:b/>
                <w:bCs/>
                <w:color w:val="000000"/>
                <w:sz w:val="20"/>
                <w:szCs w:val="20"/>
              </w:rPr>
            </w:pPr>
            <w:r>
              <w:rPr>
                <w:rFonts w:ascii="Verdana" w:hAnsi="Verdana"/>
                <w:b/>
                <w:bCs/>
                <w:color w:val="000000"/>
                <w:sz w:val="20"/>
                <w:szCs w:val="20"/>
              </w:rPr>
              <w:t xml:space="preserve">When soloing over modal progressions </w:t>
            </w:r>
          </w:p>
          <w:p w:rsidR="009A6121" w:rsidRDefault="009A6121" w:rsidP="00D069B1">
            <w:pPr>
              <w:numPr>
                <w:ilvl w:val="0"/>
                <w:numId w:val="5"/>
              </w:numPr>
              <w:spacing w:before="100" w:beforeAutospacing="1" w:after="45" w:line="240" w:lineRule="auto"/>
              <w:ind w:right="270"/>
              <w:rPr>
                <w:rFonts w:ascii="Verdana" w:hAnsi="Verdana"/>
                <w:color w:val="000000"/>
                <w:sz w:val="20"/>
                <w:szCs w:val="20"/>
              </w:rPr>
            </w:pPr>
            <w:r>
              <w:rPr>
                <w:rFonts w:ascii="Verdana" w:hAnsi="Verdana"/>
                <w:b/>
                <w:bCs/>
                <w:color w:val="000000"/>
                <w:sz w:val="20"/>
                <w:szCs w:val="20"/>
              </w:rPr>
              <w:t xml:space="preserve">As substitutes for major and minor scales </w:t>
            </w:r>
          </w:p>
          <w:p w:rsidR="009A6121" w:rsidRDefault="009A6121" w:rsidP="009A6121">
            <w:pPr>
              <w:pStyle w:val="NormalWeb"/>
            </w:pPr>
            <w:r>
              <w:t>This lesson discusses the second and third bullets in the list.</w:t>
            </w:r>
          </w:p>
          <w:p w:rsidR="009A6121" w:rsidRDefault="009A6121" w:rsidP="009A6121">
            <w:pPr>
              <w:pStyle w:val="Heading2"/>
            </w:pPr>
            <w:r>
              <w:t>II. Soloing over modal chord progressions</w:t>
            </w:r>
          </w:p>
          <w:p w:rsidR="009A6121" w:rsidRDefault="009A6121" w:rsidP="009A6121">
            <w:pPr>
              <w:pStyle w:val="NormalWeb"/>
            </w:pPr>
            <w:r>
              <w:t>Soloing over modal progressions is a little more fluid sounding than soloing over major or minor progressions, but that is only because with major or minor, we can usually find our way home when we get lost because those progressions are so much more familiar to us.</w:t>
            </w:r>
          </w:p>
          <w:p w:rsidR="009A6121" w:rsidRDefault="009A6121" w:rsidP="009A6121">
            <w:pPr>
              <w:pStyle w:val="NormalWeb"/>
            </w:pPr>
            <w:r>
              <w:t>Modal progressions are the same as harmonic major and minor progressions, except that the starting and ending notes are different. Modal progressions are written in the same key as their parent scale, so the chord names are the same as the major scale, and have the same number of sharps or flats as the parent scale.</w:t>
            </w:r>
          </w:p>
          <w:p w:rsidR="009A6121" w:rsidRDefault="009A6121" w:rsidP="009A6121">
            <w:pPr>
              <w:pStyle w:val="NormalWeb"/>
            </w:pPr>
            <w:r>
              <w:t>With modal progressions, we have to pay a little more attention to the chords in the progression itself, but the basic rules are the same: play the mode that fits the chord in the progression.</w:t>
            </w:r>
          </w:p>
          <w:p w:rsidR="009A6121" w:rsidRDefault="009A6121" w:rsidP="009A6121">
            <w:pPr>
              <w:pStyle w:val="Heading2"/>
            </w:pPr>
            <w:r>
              <w:t>III. Scale Modes as substitutes for major and minor scales</w:t>
            </w:r>
          </w:p>
          <w:p w:rsidR="009A6121" w:rsidRDefault="009A6121" w:rsidP="009A6121">
            <w:pPr>
              <w:pStyle w:val="NormalWeb"/>
            </w:pPr>
            <w:r>
              <w:t>The major scale modes fall into one of two categories: Major or Minor. This is dictated by the major or minor 3rd in the scale, which casts a spell over the rest of the notes in the scale, making the whole scale sound major or minor.</w:t>
            </w:r>
          </w:p>
          <w:tbl>
            <w:tblPr>
              <w:tblW w:w="2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820"/>
              <w:gridCol w:w="1746"/>
            </w:tblGrid>
            <w:tr w:rsidR="009A6121">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9A6121" w:rsidRDefault="009A6121">
                  <w:pPr>
                    <w:pStyle w:val="tableheader"/>
                  </w:pPr>
                  <w:r>
                    <w:t>Major Scale Modes</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9A6121" w:rsidRDefault="009A6121">
                  <w:pPr>
                    <w:pStyle w:val="tableheader"/>
                  </w:pPr>
                  <w:r>
                    <w:t>Minor Scale Modes</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Ionian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Aeolian</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lastRenderedPageBreak/>
                    <w:t>Lydian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Dorian</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proofErr w:type="spellStart"/>
                  <w:r>
                    <w:rPr>
                      <w:rFonts w:ascii="Verdana" w:hAnsi="Verdana"/>
                      <w:color w:val="000000"/>
                      <w:sz w:val="20"/>
                      <w:szCs w:val="20"/>
                    </w:rPr>
                    <w:t>Mixolydian</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Phrygian</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proofErr w:type="spellStart"/>
                  <w:r>
                    <w:rPr>
                      <w:rFonts w:ascii="Verdana" w:hAnsi="Verdana"/>
                      <w:color w:val="000000"/>
                      <w:sz w:val="20"/>
                      <w:szCs w:val="20"/>
                    </w:rPr>
                    <w:t>Locrian</w:t>
                  </w:r>
                  <w:proofErr w:type="spellEnd"/>
                </w:p>
              </w:tc>
            </w:tr>
          </w:tbl>
          <w:p w:rsidR="009A6121" w:rsidRDefault="009A6121" w:rsidP="009A6121">
            <w:pPr>
              <w:pStyle w:val="NormalWeb"/>
            </w:pPr>
            <w:r>
              <w:t>Scale modes within the major or minor categories can be called upon to make the piece of music more interesting, or to color the scale for a particular effect.</w:t>
            </w:r>
          </w:p>
          <w:p w:rsidR="009A6121" w:rsidRDefault="009A6121" w:rsidP="009A6121">
            <w:pPr>
              <w:pStyle w:val="Heading2"/>
            </w:pPr>
            <w:bookmarkStart w:id="0" w:name="A-Ionian"/>
            <w:r>
              <w:t>Ionian Mode</w:t>
            </w:r>
            <w:bookmarkEnd w:id="0"/>
          </w:p>
          <w:p w:rsidR="009A6121" w:rsidRDefault="009A6121" w:rsidP="009A6121">
            <w:pPr>
              <w:pStyle w:val="NormalWeb"/>
            </w:pPr>
            <w:r>
              <w:t>The Ionian scale is the most familiar of all the scales, since we have heard almost daily since birth. It has a happy effect upon us. It is major by virtue of the major 3rd, and the distinguishing degree is the major 7th, which has a strong tendency to pull the ear up a half step to the root or home or key note.</w:t>
            </w:r>
          </w:p>
          <w:p w:rsidR="009A6121" w:rsidRDefault="009A6121" w:rsidP="009A6121">
            <w:pPr>
              <w:pStyle w:val="NormalWeb"/>
              <w:jc w:val="center"/>
            </w:pPr>
            <w:r>
              <w:rPr>
                <w:noProof/>
              </w:rPr>
              <w:drawing>
                <wp:inline distT="0" distB="0" distL="0" distR="0">
                  <wp:extent cx="5829300" cy="771525"/>
                  <wp:effectExtent l="0" t="0" r="0" b="9525"/>
                  <wp:docPr id="115" name="Picture 115" descr="A Ionian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A Ionian Scale"/>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771525"/>
                          </a:xfrm>
                          <a:prstGeom prst="rect">
                            <a:avLst/>
                          </a:prstGeom>
                          <a:noFill/>
                          <a:ln>
                            <a:noFill/>
                          </a:ln>
                        </pic:spPr>
                      </pic:pic>
                    </a:graphicData>
                  </a:graphic>
                </wp:inline>
              </w:drawing>
            </w:r>
          </w:p>
          <w:tbl>
            <w:tblPr>
              <w:tblW w:w="4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357"/>
              <w:gridCol w:w="4776"/>
            </w:tblGrid>
            <w:tr w:rsidR="009A6121">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9A6121" w:rsidRDefault="009A6121">
                  <w:pPr>
                    <w:pStyle w:val="tableheader"/>
                  </w:pPr>
                  <w:r>
                    <w:t>Attributes</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9A6121" w:rsidRDefault="009A6121">
                  <w:pPr>
                    <w:pStyle w:val="tableheader"/>
                  </w:pPr>
                  <w:r>
                    <w:t>Values</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Scale Formula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1-2-3-4-5-6-7</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Step Construction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W-W-W-H-W-W-W</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Major or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Major</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Distinguishing Degree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M7</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Good over Chords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 , M7 , M6</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Good with Progressions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I-IV-V , II-V-I , I-VI-IV-V , I-III-IV-I , I-IV-I , I-V-I</w:t>
                  </w:r>
                </w:p>
              </w:tc>
            </w:tr>
          </w:tbl>
          <w:p w:rsidR="009A6121" w:rsidRPr="009A6121" w:rsidRDefault="009A6121" w:rsidP="009A6121">
            <w:pPr>
              <w:pStyle w:val="Heading2"/>
            </w:pPr>
            <w:bookmarkStart w:id="1" w:name="A-Lydian"/>
            <w:r>
              <w:t>Lydian Mode</w:t>
            </w:r>
            <w:bookmarkEnd w:id="1"/>
          </w:p>
          <w:p w:rsidR="009A6121" w:rsidRDefault="009A6121" w:rsidP="009A6121">
            <w:pPr>
              <w:pStyle w:val="NormalWeb"/>
            </w:pPr>
            <w:r>
              <w:t xml:space="preserve">The </w:t>
            </w:r>
            <w:proofErr w:type="spellStart"/>
            <w:r>
              <w:t>lydian</w:t>
            </w:r>
            <w:proofErr w:type="spellEnd"/>
            <w:r>
              <w:t xml:space="preserve"> mode is an airy, floating kind of major scale. The augmented 4th degree makes the listener a little unsure whether the direction of the phrase is towards or away from the tonic.</w:t>
            </w:r>
          </w:p>
          <w:p w:rsidR="009A6121" w:rsidRDefault="009A6121" w:rsidP="009A6121">
            <w:pPr>
              <w:pStyle w:val="NormalWeb"/>
              <w:jc w:val="center"/>
            </w:pPr>
            <w:r>
              <w:rPr>
                <w:noProof/>
              </w:rPr>
              <w:drawing>
                <wp:inline distT="0" distB="0" distL="0" distR="0">
                  <wp:extent cx="5829300" cy="771525"/>
                  <wp:effectExtent l="0" t="0" r="0" b="9525"/>
                  <wp:docPr id="114" name="Picture 114" descr="A Lydian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A Lydian Scale"/>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771525"/>
                          </a:xfrm>
                          <a:prstGeom prst="rect">
                            <a:avLst/>
                          </a:prstGeom>
                          <a:noFill/>
                          <a:ln>
                            <a:noFill/>
                          </a:ln>
                        </pic:spPr>
                      </pic:pic>
                    </a:graphicData>
                  </a:graphic>
                </wp:inline>
              </w:drawing>
            </w:r>
          </w:p>
          <w:tbl>
            <w:tblPr>
              <w:tblW w:w="4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3139"/>
              <w:gridCol w:w="3994"/>
            </w:tblGrid>
            <w:tr w:rsidR="009A6121">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9A6121" w:rsidRDefault="009A6121">
                  <w:pPr>
                    <w:pStyle w:val="tableheader"/>
                  </w:pPr>
                  <w:r>
                    <w:lastRenderedPageBreak/>
                    <w:t>Attributes</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9A6121" w:rsidRDefault="009A6121">
                  <w:pPr>
                    <w:pStyle w:val="tableheader"/>
                  </w:pPr>
                  <w:r>
                    <w:t>Values</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Scale Formula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1-2-3-#4-5-6-7</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Step Construction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W-W-W-H-W-W-H</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Major or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Major</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Distinguishing Degree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#4</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Good over Chords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 , M7 , M6</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Good with Progressions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I-II , I-II-VII , I-VII , I-III-VII</w:t>
                  </w:r>
                </w:p>
              </w:tc>
            </w:tr>
          </w:tbl>
          <w:p w:rsidR="009A6121" w:rsidRPr="009A6121" w:rsidRDefault="009A6121" w:rsidP="009A6121">
            <w:pPr>
              <w:pStyle w:val="Heading2"/>
            </w:pPr>
            <w:bookmarkStart w:id="2" w:name="A-Mixolydian"/>
            <w:proofErr w:type="spellStart"/>
            <w:r>
              <w:t>Mixolydian</w:t>
            </w:r>
            <w:proofErr w:type="spellEnd"/>
            <w:r>
              <w:t xml:space="preserve"> Mode</w:t>
            </w:r>
            <w:bookmarkEnd w:id="2"/>
          </w:p>
          <w:p w:rsidR="009A6121" w:rsidRDefault="009A6121" w:rsidP="009A6121">
            <w:pPr>
              <w:pStyle w:val="NormalWeb"/>
            </w:pPr>
            <w:r>
              <w:t xml:space="preserve">The </w:t>
            </w:r>
            <w:proofErr w:type="spellStart"/>
            <w:r>
              <w:t>mixolydian</w:t>
            </w:r>
            <w:proofErr w:type="spellEnd"/>
            <w:r>
              <w:t xml:space="preserve"> mode is a major mode with a slightly funky sound, owing to the dominant or minor 7th degree. Funk and blues players should be very familiar with this scale.</w:t>
            </w:r>
          </w:p>
          <w:p w:rsidR="009A6121" w:rsidRDefault="009A6121" w:rsidP="009A6121">
            <w:pPr>
              <w:pStyle w:val="NormalWeb"/>
              <w:jc w:val="center"/>
            </w:pPr>
            <w:r>
              <w:rPr>
                <w:noProof/>
              </w:rPr>
              <w:drawing>
                <wp:inline distT="0" distB="0" distL="0" distR="0">
                  <wp:extent cx="5829300" cy="771525"/>
                  <wp:effectExtent l="0" t="0" r="0" b="9525"/>
                  <wp:docPr id="113" name="Picture 113" descr="A Mixolydian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A Mixolydian Scal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771525"/>
                          </a:xfrm>
                          <a:prstGeom prst="rect">
                            <a:avLst/>
                          </a:prstGeom>
                          <a:noFill/>
                          <a:ln>
                            <a:noFill/>
                          </a:ln>
                        </pic:spPr>
                      </pic:pic>
                    </a:graphicData>
                  </a:graphic>
                </wp:inline>
              </w:drawing>
            </w:r>
          </w:p>
          <w:tbl>
            <w:tblPr>
              <w:tblW w:w="4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669"/>
              <w:gridCol w:w="4464"/>
            </w:tblGrid>
            <w:tr w:rsidR="009A6121">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9A6121" w:rsidRDefault="009A6121">
                  <w:pPr>
                    <w:pStyle w:val="tableheader"/>
                  </w:pPr>
                  <w:r>
                    <w:t>Attributes</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9A6121" w:rsidRDefault="009A6121">
                  <w:pPr>
                    <w:pStyle w:val="tableheader"/>
                  </w:pPr>
                  <w:r>
                    <w:t>Values</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Scale Formula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1-2-3-4-5-6-b7</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Step Construction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W-W-H-W-W-H-W</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Major or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Major</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Distinguishing Degree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m7</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Good over Chords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 , 7</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Good with Progressions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I-VII , I-VII-IV , I-</w:t>
                  </w:r>
                  <w:proofErr w:type="spellStart"/>
                  <w:r>
                    <w:rPr>
                      <w:rFonts w:ascii="Verdana" w:hAnsi="Verdana"/>
                      <w:color w:val="000000"/>
                      <w:sz w:val="20"/>
                      <w:szCs w:val="20"/>
                    </w:rPr>
                    <w:t>Vm</w:t>
                  </w:r>
                  <w:proofErr w:type="spellEnd"/>
                  <w:r>
                    <w:rPr>
                      <w:rFonts w:ascii="Verdana" w:hAnsi="Verdana"/>
                      <w:color w:val="000000"/>
                      <w:sz w:val="20"/>
                      <w:szCs w:val="20"/>
                    </w:rPr>
                    <w:t xml:space="preserve"> , I-IV , I-VI-</w:t>
                  </w:r>
                  <w:proofErr w:type="spellStart"/>
                  <w:r>
                    <w:rPr>
                      <w:rFonts w:ascii="Verdana" w:hAnsi="Verdana"/>
                      <w:color w:val="000000"/>
                      <w:sz w:val="20"/>
                      <w:szCs w:val="20"/>
                    </w:rPr>
                    <w:t>VIIm</w:t>
                  </w:r>
                  <w:proofErr w:type="spellEnd"/>
                </w:p>
              </w:tc>
            </w:tr>
          </w:tbl>
          <w:p w:rsidR="009A6121" w:rsidRPr="009A6121" w:rsidRDefault="009A6121" w:rsidP="009A6121">
            <w:pPr>
              <w:pStyle w:val="Heading2"/>
            </w:pPr>
            <w:bookmarkStart w:id="3" w:name="A-Aeolian"/>
            <w:r>
              <w:t>Aeolian Mode</w:t>
            </w:r>
            <w:bookmarkEnd w:id="3"/>
          </w:p>
          <w:p w:rsidR="009A6121" w:rsidRDefault="009A6121" w:rsidP="009A6121">
            <w:pPr>
              <w:pStyle w:val="NormalWeb"/>
            </w:pPr>
            <w:r>
              <w:t xml:space="preserve">The </w:t>
            </w:r>
            <w:proofErr w:type="spellStart"/>
            <w:r>
              <w:t>aeolian</w:t>
            </w:r>
            <w:proofErr w:type="spellEnd"/>
            <w:r>
              <w:t xml:space="preserve"> mode is a </w:t>
            </w:r>
            <w:proofErr w:type="spellStart"/>
            <w:r>
              <w:t>staight</w:t>
            </w:r>
            <w:proofErr w:type="spellEnd"/>
            <w:r>
              <w:t>-forward minor scale. It is the backbone for all minor playing, and the other minor modes are a slight departure from this scale.</w:t>
            </w:r>
          </w:p>
          <w:p w:rsidR="009A6121" w:rsidRDefault="009A6121" w:rsidP="009A6121">
            <w:pPr>
              <w:pStyle w:val="NormalWeb"/>
              <w:jc w:val="center"/>
            </w:pPr>
            <w:r>
              <w:rPr>
                <w:noProof/>
              </w:rPr>
              <w:lastRenderedPageBreak/>
              <w:drawing>
                <wp:inline distT="0" distB="0" distL="0" distR="0">
                  <wp:extent cx="5829300" cy="771525"/>
                  <wp:effectExtent l="0" t="0" r="0" b="9525"/>
                  <wp:docPr id="112" name="Picture 112" descr="A Aeolian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A Aeolian Scal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771525"/>
                          </a:xfrm>
                          <a:prstGeom prst="rect">
                            <a:avLst/>
                          </a:prstGeom>
                          <a:noFill/>
                          <a:ln>
                            <a:noFill/>
                          </a:ln>
                        </pic:spPr>
                      </pic:pic>
                    </a:graphicData>
                  </a:graphic>
                </wp:inline>
              </w:drawing>
            </w:r>
          </w:p>
          <w:tbl>
            <w:tblPr>
              <w:tblW w:w="4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451"/>
              <w:gridCol w:w="4682"/>
            </w:tblGrid>
            <w:tr w:rsidR="009A6121">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9A6121" w:rsidRDefault="009A6121">
                  <w:pPr>
                    <w:pStyle w:val="tableheader"/>
                  </w:pPr>
                  <w:r>
                    <w:t>Attributes</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9A6121" w:rsidRDefault="009A6121">
                  <w:pPr>
                    <w:pStyle w:val="tableheader"/>
                  </w:pPr>
                  <w:r>
                    <w:t>Values</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Scale Formula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1-2-b3-4-5-b6-b7</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Step Construction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W-H-W-W-H-W-W</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Major or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Minor</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Distinguishing Degree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m6</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Good over Chords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 , m7 , m6</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Good with Progressions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proofErr w:type="spellStart"/>
                  <w:r>
                    <w:rPr>
                      <w:rFonts w:ascii="Verdana" w:hAnsi="Verdana"/>
                      <w:color w:val="000000"/>
                      <w:sz w:val="20"/>
                      <w:szCs w:val="20"/>
                    </w:rPr>
                    <w:t>Im-bVII-bVI</w:t>
                  </w:r>
                  <w:proofErr w:type="spellEnd"/>
                  <w:r>
                    <w:rPr>
                      <w:rFonts w:ascii="Verdana" w:hAnsi="Verdana"/>
                      <w:color w:val="000000"/>
                      <w:sz w:val="20"/>
                      <w:szCs w:val="20"/>
                    </w:rPr>
                    <w:t xml:space="preserve"> , </w:t>
                  </w:r>
                  <w:proofErr w:type="spellStart"/>
                  <w:r>
                    <w:rPr>
                      <w:rFonts w:ascii="Verdana" w:hAnsi="Verdana"/>
                      <w:color w:val="000000"/>
                      <w:sz w:val="20"/>
                      <w:szCs w:val="20"/>
                    </w:rPr>
                    <w:t>Im-IVm</w:t>
                  </w:r>
                  <w:proofErr w:type="spellEnd"/>
                  <w:r>
                    <w:rPr>
                      <w:rFonts w:ascii="Verdana" w:hAnsi="Verdana"/>
                      <w:color w:val="000000"/>
                      <w:sz w:val="20"/>
                      <w:szCs w:val="20"/>
                    </w:rPr>
                    <w:t xml:space="preserve"> , </w:t>
                  </w:r>
                  <w:proofErr w:type="spellStart"/>
                  <w:r>
                    <w:rPr>
                      <w:rFonts w:ascii="Verdana" w:hAnsi="Verdana"/>
                      <w:color w:val="000000"/>
                      <w:sz w:val="20"/>
                      <w:szCs w:val="20"/>
                    </w:rPr>
                    <w:t>Im-Vm</w:t>
                  </w:r>
                  <w:proofErr w:type="spellEnd"/>
                  <w:r>
                    <w:rPr>
                      <w:rFonts w:ascii="Verdana" w:hAnsi="Verdana"/>
                      <w:color w:val="000000"/>
                      <w:sz w:val="20"/>
                      <w:szCs w:val="20"/>
                    </w:rPr>
                    <w:t xml:space="preserve"> , </w:t>
                  </w:r>
                  <w:proofErr w:type="spellStart"/>
                  <w:r>
                    <w:rPr>
                      <w:rFonts w:ascii="Verdana" w:hAnsi="Verdana"/>
                      <w:color w:val="000000"/>
                      <w:sz w:val="20"/>
                      <w:szCs w:val="20"/>
                    </w:rPr>
                    <w:t>Im-bIII-bVII</w:t>
                  </w:r>
                  <w:proofErr w:type="spellEnd"/>
                </w:p>
              </w:tc>
            </w:tr>
          </w:tbl>
          <w:p w:rsidR="009A6121" w:rsidRPr="009A6121" w:rsidRDefault="009A6121" w:rsidP="009A6121">
            <w:pPr>
              <w:pStyle w:val="Heading2"/>
            </w:pPr>
            <w:bookmarkStart w:id="4" w:name="A-Dorian"/>
            <w:r>
              <w:t>Dorian Mode</w:t>
            </w:r>
            <w:bookmarkEnd w:id="4"/>
          </w:p>
          <w:p w:rsidR="009A6121" w:rsidRDefault="009A6121" w:rsidP="009A6121">
            <w:pPr>
              <w:pStyle w:val="NormalWeb"/>
            </w:pPr>
            <w:r>
              <w:t>The Dorian mode is a minor scale whose overall feel and flavor is minor, but it is softened slightly by the use of the major 6th, instead of the minor 6th. It is a favorite scale in the music of Carlos Santana, Jimi Hendrix Stevie Ray Vaughan, to name a few.</w:t>
            </w:r>
          </w:p>
          <w:p w:rsidR="009A6121" w:rsidRDefault="009A6121" w:rsidP="009A6121">
            <w:pPr>
              <w:pStyle w:val="NormalWeb"/>
              <w:jc w:val="center"/>
            </w:pPr>
            <w:r>
              <w:rPr>
                <w:noProof/>
              </w:rPr>
              <w:drawing>
                <wp:inline distT="0" distB="0" distL="0" distR="0">
                  <wp:extent cx="5829300" cy="771525"/>
                  <wp:effectExtent l="0" t="0" r="0" b="9525"/>
                  <wp:docPr id="111" name="Picture 111" descr="A Dorian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A Dorian Scale"/>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771525"/>
                          </a:xfrm>
                          <a:prstGeom prst="rect">
                            <a:avLst/>
                          </a:prstGeom>
                          <a:noFill/>
                          <a:ln>
                            <a:noFill/>
                          </a:ln>
                        </pic:spPr>
                      </pic:pic>
                    </a:graphicData>
                  </a:graphic>
                </wp:inline>
              </w:drawing>
            </w:r>
          </w:p>
          <w:tbl>
            <w:tblPr>
              <w:tblW w:w="4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222"/>
              <w:gridCol w:w="4911"/>
            </w:tblGrid>
            <w:tr w:rsidR="009A6121">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9A6121" w:rsidRDefault="009A6121">
                  <w:pPr>
                    <w:pStyle w:val="tableheader"/>
                  </w:pPr>
                  <w:r>
                    <w:t>Attributes</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9A6121" w:rsidRDefault="009A6121">
                  <w:pPr>
                    <w:pStyle w:val="tableheader"/>
                  </w:pPr>
                  <w:r>
                    <w:t>Values</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Scale Formula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1-2-b3-4-5-6-b7</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Step Construction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W-H-W-W-W-H-W</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Major or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Minor</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Distinguishing Degree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M6</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Good over Chords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 , m7 , m6</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 xml:space="preserve">Good with </w:t>
                  </w:r>
                  <w:r>
                    <w:rPr>
                      <w:rFonts w:ascii="Verdana" w:hAnsi="Verdana"/>
                      <w:color w:val="000000"/>
                      <w:sz w:val="20"/>
                      <w:szCs w:val="20"/>
                    </w:rPr>
                    <w:lastRenderedPageBreak/>
                    <w:t>Progressions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proofErr w:type="spellStart"/>
                  <w:r>
                    <w:rPr>
                      <w:rFonts w:ascii="Verdana" w:hAnsi="Verdana"/>
                      <w:color w:val="000000"/>
                      <w:sz w:val="20"/>
                      <w:szCs w:val="20"/>
                    </w:rPr>
                    <w:lastRenderedPageBreak/>
                    <w:t>Im</w:t>
                  </w:r>
                  <w:proofErr w:type="spellEnd"/>
                  <w:r>
                    <w:rPr>
                      <w:rFonts w:ascii="Verdana" w:hAnsi="Verdana"/>
                      <w:color w:val="000000"/>
                      <w:sz w:val="20"/>
                      <w:szCs w:val="20"/>
                    </w:rPr>
                    <w:t xml:space="preserve">-IV , </w:t>
                  </w:r>
                  <w:proofErr w:type="spellStart"/>
                  <w:r>
                    <w:rPr>
                      <w:rFonts w:ascii="Verdana" w:hAnsi="Verdana"/>
                      <w:color w:val="000000"/>
                      <w:sz w:val="20"/>
                      <w:szCs w:val="20"/>
                    </w:rPr>
                    <w:t>Im-IIm</w:t>
                  </w:r>
                  <w:proofErr w:type="spellEnd"/>
                  <w:r>
                    <w:rPr>
                      <w:rFonts w:ascii="Verdana" w:hAnsi="Verdana"/>
                      <w:color w:val="000000"/>
                      <w:sz w:val="20"/>
                      <w:szCs w:val="20"/>
                    </w:rPr>
                    <w:t xml:space="preserve"> , </w:t>
                  </w:r>
                  <w:proofErr w:type="spellStart"/>
                  <w:r>
                    <w:rPr>
                      <w:rFonts w:ascii="Verdana" w:hAnsi="Verdana"/>
                      <w:color w:val="000000"/>
                      <w:sz w:val="20"/>
                      <w:szCs w:val="20"/>
                    </w:rPr>
                    <w:t>Im</w:t>
                  </w:r>
                  <w:proofErr w:type="spellEnd"/>
                  <w:r>
                    <w:rPr>
                      <w:rFonts w:ascii="Verdana" w:hAnsi="Verdana"/>
                      <w:color w:val="000000"/>
                      <w:sz w:val="20"/>
                      <w:szCs w:val="20"/>
                    </w:rPr>
                    <w:t>-</w:t>
                  </w:r>
                  <w:proofErr w:type="spellStart"/>
                  <w:r>
                    <w:rPr>
                      <w:rFonts w:ascii="Verdana" w:hAnsi="Verdana"/>
                      <w:color w:val="000000"/>
                      <w:sz w:val="20"/>
                      <w:szCs w:val="20"/>
                    </w:rPr>
                    <w:t>bIII</w:t>
                  </w:r>
                  <w:proofErr w:type="spellEnd"/>
                  <w:r>
                    <w:rPr>
                      <w:rFonts w:ascii="Verdana" w:hAnsi="Verdana"/>
                      <w:color w:val="000000"/>
                      <w:sz w:val="20"/>
                      <w:szCs w:val="20"/>
                    </w:rPr>
                    <w:t xml:space="preserve">-IV , </w:t>
                  </w:r>
                  <w:proofErr w:type="spellStart"/>
                  <w:r>
                    <w:rPr>
                      <w:rFonts w:ascii="Verdana" w:hAnsi="Verdana"/>
                      <w:color w:val="000000"/>
                      <w:sz w:val="20"/>
                      <w:szCs w:val="20"/>
                    </w:rPr>
                    <w:t>Im</w:t>
                  </w:r>
                  <w:proofErr w:type="spellEnd"/>
                  <w:r>
                    <w:rPr>
                      <w:rFonts w:ascii="Verdana" w:hAnsi="Verdana"/>
                      <w:color w:val="000000"/>
                      <w:sz w:val="20"/>
                      <w:szCs w:val="20"/>
                    </w:rPr>
                    <w:t>-</w:t>
                  </w:r>
                  <w:proofErr w:type="spellStart"/>
                  <w:r>
                    <w:rPr>
                      <w:rFonts w:ascii="Verdana" w:hAnsi="Verdana"/>
                      <w:color w:val="000000"/>
                      <w:sz w:val="20"/>
                      <w:szCs w:val="20"/>
                    </w:rPr>
                    <w:t>Vm</w:t>
                  </w:r>
                  <w:proofErr w:type="spellEnd"/>
                  <w:r>
                    <w:rPr>
                      <w:rFonts w:ascii="Verdana" w:hAnsi="Verdana"/>
                      <w:color w:val="000000"/>
                      <w:sz w:val="20"/>
                      <w:szCs w:val="20"/>
                    </w:rPr>
                    <w:t>-VI-</w:t>
                  </w:r>
                  <w:proofErr w:type="spellStart"/>
                  <w:r>
                    <w:rPr>
                      <w:rFonts w:ascii="Verdana" w:hAnsi="Verdana"/>
                      <w:color w:val="000000"/>
                      <w:sz w:val="20"/>
                      <w:szCs w:val="20"/>
                    </w:rPr>
                    <w:t>Im</w:t>
                  </w:r>
                  <w:proofErr w:type="spellEnd"/>
                  <w:r>
                    <w:rPr>
                      <w:rFonts w:ascii="Verdana" w:hAnsi="Verdana"/>
                      <w:color w:val="000000"/>
                      <w:sz w:val="20"/>
                      <w:szCs w:val="20"/>
                    </w:rPr>
                    <w:t xml:space="preserve"> , </w:t>
                  </w:r>
                  <w:proofErr w:type="spellStart"/>
                  <w:r>
                    <w:rPr>
                      <w:rFonts w:ascii="Verdana" w:hAnsi="Verdana"/>
                      <w:color w:val="000000"/>
                      <w:sz w:val="20"/>
                      <w:szCs w:val="20"/>
                    </w:rPr>
                    <w:lastRenderedPageBreak/>
                    <w:t>Im-IIm-bIII-Im</w:t>
                  </w:r>
                  <w:proofErr w:type="spellEnd"/>
                </w:p>
              </w:tc>
            </w:tr>
          </w:tbl>
          <w:p w:rsidR="009A6121" w:rsidRPr="009A6121" w:rsidRDefault="009A6121" w:rsidP="009A6121">
            <w:pPr>
              <w:pStyle w:val="Heading2"/>
            </w:pPr>
            <w:bookmarkStart w:id="5" w:name="A-Phrygian"/>
            <w:r>
              <w:lastRenderedPageBreak/>
              <w:t>Phrygian Mode</w:t>
            </w:r>
            <w:bookmarkEnd w:id="5"/>
          </w:p>
          <w:p w:rsidR="009A6121" w:rsidRDefault="009A6121" w:rsidP="009A6121">
            <w:pPr>
              <w:pStyle w:val="NormalWeb"/>
            </w:pPr>
            <w:r>
              <w:t xml:space="preserve">The </w:t>
            </w:r>
            <w:proofErr w:type="spellStart"/>
            <w:r>
              <w:t>phrygian</w:t>
            </w:r>
            <w:proofErr w:type="spellEnd"/>
            <w:r>
              <w:t xml:space="preserve"> mode is a very exotic-sounding minor scale owing to the minor 2nd. You hear this scale often in flamenco music and metal shred music.</w:t>
            </w:r>
          </w:p>
          <w:p w:rsidR="009A6121" w:rsidRDefault="009A6121" w:rsidP="009A6121">
            <w:pPr>
              <w:pStyle w:val="NormalWeb"/>
              <w:jc w:val="center"/>
            </w:pPr>
            <w:r>
              <w:rPr>
                <w:noProof/>
              </w:rPr>
              <w:drawing>
                <wp:inline distT="0" distB="0" distL="0" distR="0">
                  <wp:extent cx="5829300" cy="771525"/>
                  <wp:effectExtent l="0" t="0" r="0" b="9525"/>
                  <wp:docPr id="110" name="Picture 110" descr="A Phrygian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A Phrygian Scale"/>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771525"/>
                          </a:xfrm>
                          <a:prstGeom prst="rect">
                            <a:avLst/>
                          </a:prstGeom>
                          <a:noFill/>
                          <a:ln>
                            <a:noFill/>
                          </a:ln>
                        </pic:spPr>
                      </pic:pic>
                    </a:graphicData>
                  </a:graphic>
                </wp:inline>
              </w:drawing>
            </w:r>
          </w:p>
          <w:tbl>
            <w:tblPr>
              <w:tblW w:w="4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418"/>
              <w:gridCol w:w="4715"/>
            </w:tblGrid>
            <w:tr w:rsidR="009A6121">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9A6121" w:rsidRDefault="009A6121">
                  <w:pPr>
                    <w:pStyle w:val="tableheader"/>
                  </w:pPr>
                  <w:r>
                    <w:t>Attributes</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9A6121" w:rsidRDefault="009A6121">
                  <w:pPr>
                    <w:pStyle w:val="tableheader"/>
                  </w:pPr>
                  <w:r>
                    <w:t>Values</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Scale Formula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1-b2-b3-4-5-b6-b7</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Step Construction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H-W-W-W-H-W-W</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Major or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Minor</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Distinguishing Degree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m2</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Good over Chords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 , m7</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Good with Progressions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proofErr w:type="spellStart"/>
                  <w:r>
                    <w:rPr>
                      <w:rFonts w:ascii="Verdana" w:hAnsi="Verdana"/>
                      <w:color w:val="000000"/>
                      <w:sz w:val="20"/>
                      <w:szCs w:val="20"/>
                    </w:rPr>
                    <w:t>Im-bII</w:t>
                  </w:r>
                  <w:proofErr w:type="spellEnd"/>
                  <w:r>
                    <w:rPr>
                      <w:rFonts w:ascii="Verdana" w:hAnsi="Verdana"/>
                      <w:color w:val="000000"/>
                      <w:sz w:val="20"/>
                      <w:szCs w:val="20"/>
                    </w:rPr>
                    <w:t xml:space="preserve"> , </w:t>
                  </w:r>
                  <w:proofErr w:type="spellStart"/>
                  <w:r>
                    <w:rPr>
                      <w:rFonts w:ascii="Verdana" w:hAnsi="Verdana"/>
                      <w:color w:val="000000"/>
                      <w:sz w:val="20"/>
                      <w:szCs w:val="20"/>
                    </w:rPr>
                    <w:t>Im-bIII-bII</w:t>
                  </w:r>
                  <w:proofErr w:type="spellEnd"/>
                  <w:r>
                    <w:rPr>
                      <w:rFonts w:ascii="Verdana" w:hAnsi="Verdana"/>
                      <w:color w:val="000000"/>
                      <w:sz w:val="20"/>
                      <w:szCs w:val="20"/>
                    </w:rPr>
                    <w:t xml:space="preserve"> , </w:t>
                  </w:r>
                  <w:proofErr w:type="spellStart"/>
                  <w:r>
                    <w:rPr>
                      <w:rFonts w:ascii="Verdana" w:hAnsi="Verdana"/>
                      <w:color w:val="000000"/>
                      <w:sz w:val="20"/>
                      <w:szCs w:val="20"/>
                    </w:rPr>
                    <w:t>Im-bVIIm</w:t>
                  </w:r>
                  <w:proofErr w:type="spellEnd"/>
                  <w:r>
                    <w:rPr>
                      <w:rFonts w:ascii="Verdana" w:hAnsi="Verdana"/>
                      <w:color w:val="000000"/>
                      <w:sz w:val="20"/>
                      <w:szCs w:val="20"/>
                    </w:rPr>
                    <w:t xml:space="preserve"> , </w:t>
                  </w:r>
                  <w:proofErr w:type="spellStart"/>
                  <w:r>
                    <w:rPr>
                      <w:rFonts w:ascii="Verdana" w:hAnsi="Verdana"/>
                      <w:color w:val="000000"/>
                      <w:sz w:val="20"/>
                      <w:szCs w:val="20"/>
                    </w:rPr>
                    <w:t>Im-bII-bVIIm</w:t>
                  </w:r>
                  <w:proofErr w:type="spellEnd"/>
                </w:p>
              </w:tc>
            </w:tr>
          </w:tbl>
          <w:p w:rsidR="009A6121" w:rsidRPr="009A6121" w:rsidRDefault="009A6121" w:rsidP="009A6121">
            <w:pPr>
              <w:pStyle w:val="Heading2"/>
            </w:pPr>
            <w:bookmarkStart w:id="6" w:name="A-Locrian"/>
            <w:proofErr w:type="spellStart"/>
            <w:r>
              <w:t>Locrian</w:t>
            </w:r>
            <w:proofErr w:type="spellEnd"/>
            <w:r>
              <w:t xml:space="preserve"> Mode</w:t>
            </w:r>
            <w:bookmarkEnd w:id="6"/>
          </w:p>
          <w:p w:rsidR="009A6121" w:rsidRDefault="009A6121" w:rsidP="009A6121">
            <w:pPr>
              <w:pStyle w:val="NormalWeb"/>
            </w:pPr>
            <w:r>
              <w:t xml:space="preserve">The </w:t>
            </w:r>
            <w:proofErr w:type="spellStart"/>
            <w:r>
              <w:t>locrian</w:t>
            </w:r>
            <w:proofErr w:type="spellEnd"/>
            <w:r>
              <w:t xml:space="preserve"> mode is a minor mode with a very eccentric feel. It has both a minor 2nd and a diminished 5th. This is a "surprise" scale that you can use in some phasing to add variety to blues or pentatonic playing.</w:t>
            </w:r>
          </w:p>
          <w:p w:rsidR="009A6121" w:rsidRDefault="009A6121" w:rsidP="009A6121">
            <w:pPr>
              <w:pStyle w:val="NormalWeb"/>
              <w:jc w:val="center"/>
            </w:pPr>
            <w:r>
              <w:rPr>
                <w:noProof/>
              </w:rPr>
              <w:drawing>
                <wp:inline distT="0" distB="0" distL="0" distR="0">
                  <wp:extent cx="5829300" cy="771525"/>
                  <wp:effectExtent l="0" t="0" r="0" b="9525"/>
                  <wp:docPr id="109" name="Picture 109" descr="A Locrian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A Locrian Scale"/>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771525"/>
                          </a:xfrm>
                          <a:prstGeom prst="rect">
                            <a:avLst/>
                          </a:prstGeom>
                          <a:noFill/>
                          <a:ln>
                            <a:noFill/>
                          </a:ln>
                        </pic:spPr>
                      </pic:pic>
                    </a:graphicData>
                  </a:graphic>
                </wp:inline>
              </w:drawing>
            </w:r>
          </w:p>
          <w:tbl>
            <w:tblPr>
              <w:tblW w:w="4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755"/>
              <w:gridCol w:w="4378"/>
            </w:tblGrid>
            <w:tr w:rsidR="009A6121">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9A6121" w:rsidRDefault="009A6121">
                  <w:pPr>
                    <w:pStyle w:val="tableheader"/>
                  </w:pPr>
                  <w:r>
                    <w:t>Attributes</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9A6121" w:rsidRDefault="009A6121">
                  <w:pPr>
                    <w:pStyle w:val="tableheader"/>
                  </w:pPr>
                  <w:r>
                    <w:t>Values</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Scale Formula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1-b2-b3-4-b5-b6-b7</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Step Construction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H-W-W-H-W-W-W</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Major or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Minor</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lastRenderedPageBreak/>
                    <w:t>Distinguishing Degree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m2,d5</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Good over Chords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o , dim , m7b5</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Good with Progressions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Io-</w:t>
                  </w:r>
                  <w:proofErr w:type="spellStart"/>
                  <w:r>
                    <w:rPr>
                      <w:rFonts w:ascii="Verdana" w:hAnsi="Verdana"/>
                      <w:color w:val="000000"/>
                      <w:sz w:val="20"/>
                      <w:szCs w:val="20"/>
                    </w:rPr>
                    <w:t>bII</w:t>
                  </w:r>
                  <w:proofErr w:type="spellEnd"/>
                  <w:r>
                    <w:rPr>
                      <w:rFonts w:ascii="Verdana" w:hAnsi="Verdana"/>
                      <w:color w:val="000000"/>
                      <w:sz w:val="20"/>
                      <w:szCs w:val="20"/>
                    </w:rPr>
                    <w:t xml:space="preserve"> , Im7b5-IVm7 , Im7b5-bVIIm7</w:t>
                  </w:r>
                </w:p>
              </w:tc>
            </w:tr>
          </w:tbl>
          <w:p w:rsidR="009A6121" w:rsidRDefault="00525EAE" w:rsidP="009A6121">
            <w:pPr>
              <w:rPr>
                <w:rFonts w:ascii="Verdana" w:hAnsi="Verdana"/>
                <w:color w:val="000000"/>
                <w:sz w:val="20"/>
                <w:szCs w:val="20"/>
              </w:rPr>
            </w:pPr>
            <w:r w:rsidRPr="00525EAE">
              <w:rPr>
                <w:rFonts w:ascii="Verdana" w:hAnsi="Verdana"/>
                <w:color w:val="000000"/>
                <w:sz w:val="20"/>
                <w:szCs w:val="20"/>
              </w:rPr>
              <w:pict>
                <v:rect id="_x0000_i1032" style="width:280.8pt;height:1.5pt" o:hrpct="600" o:hralign="center" o:hrstd="t" o:hrnoshade="t" o:hr="t" fillcolor="maroon" stroked="f"/>
              </w:pict>
            </w:r>
          </w:p>
          <w:p w:rsidR="009A6121" w:rsidRDefault="009A6121" w:rsidP="009A6121">
            <w:pPr>
              <w:pStyle w:val="NormalWeb"/>
            </w:pPr>
            <w:r>
              <w:t>Tom Kolb has been an instructor at Musician's Institute after graduating with honors and receiving Student of the Year in 1989. Tom has played over 4,000 gigs in the US and Europe, and has done copious studio work with major artists, as well as playing in his own band.</w:t>
            </w:r>
          </w:p>
          <w:p w:rsidR="009A6121" w:rsidRDefault="009A6121" w:rsidP="009A6121">
            <w:pPr>
              <w:pStyle w:val="NormalWeb"/>
            </w:pPr>
            <w:r>
              <w:t>The trouble with learning scale modes is that teachers either don't know modes well themselves, or maybe they do, but don't know how to teach them. Tom has taught modes to hundreds of students, and now has a book with a CD that helps you get scale modes into your playing as soon as possible.</w:t>
            </w:r>
          </w:p>
          <w:tbl>
            <w:tblPr>
              <w:tblW w:w="5000" w:type="pct"/>
              <w:tblCellSpacing w:w="30" w:type="dxa"/>
              <w:tblCellMar>
                <w:left w:w="0" w:type="dxa"/>
                <w:right w:w="0" w:type="dxa"/>
              </w:tblCellMar>
              <w:tblLook w:val="04A0"/>
            </w:tblPr>
            <w:tblGrid>
              <w:gridCol w:w="1290"/>
              <w:gridCol w:w="7642"/>
            </w:tblGrid>
            <w:tr w:rsidR="009A6121">
              <w:trPr>
                <w:tblCellSpacing w:w="30" w:type="dxa"/>
              </w:trPr>
              <w:tc>
                <w:tcPr>
                  <w:tcW w:w="1200" w:type="dxa"/>
                  <w:hideMark/>
                </w:tcPr>
                <w:p w:rsidR="009A6121" w:rsidRDefault="00525EAE">
                  <w:pPr>
                    <w:rPr>
                      <w:rFonts w:ascii="Verdana" w:hAnsi="Verdana"/>
                      <w:color w:val="000000"/>
                      <w:sz w:val="20"/>
                      <w:szCs w:val="20"/>
                    </w:rPr>
                  </w:pPr>
                  <w:r w:rsidRPr="00525EAE">
                    <w:rPr>
                      <w:rFonts w:ascii="Verdana" w:hAnsi="Verdana"/>
                      <w:noProof/>
                      <w:color w:val="990000"/>
                      <w:sz w:val="20"/>
                      <w:szCs w:val="20"/>
                    </w:rPr>
                  </w:r>
                  <w:r w:rsidRPr="00525EAE">
                    <w:rPr>
                      <w:rFonts w:ascii="Verdana" w:hAnsi="Verdana"/>
                      <w:noProof/>
                      <w:color w:val="990000"/>
                      <w:sz w:val="20"/>
                      <w:szCs w:val="20"/>
                    </w:rPr>
                    <w:pict>
                      <v:rect id="Rectangle 108" o:spid="_x0000_s1027" alt="Description: http://gfx.sheetmusicplus.com/store/120x160/HL-00695555.GIF" href="http://www.sheetmusicplus.com/a/product.html?command=search&amp;db=/store/db/inventory.db&amp;eqskudata=HL.695555&amp;searchtitle=sheet%20music&amp;id=7416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" o:button="t" filled="f" stroked="f">
                        <v:fill o:detectmouseclick="t"/>
                        <o:lock v:ext="edit" aspectratio="t"/>
                        <w10:wrap type="none"/>
                        <w10:anchorlock/>
                      </v:rect>
                    </w:pict>
                  </w:r>
                </w:p>
              </w:tc>
              <w:tc>
                <w:tcPr>
                  <w:tcW w:w="0" w:type="auto"/>
                  <w:hideMark/>
                </w:tcPr>
                <w:p w:rsidR="009A6121" w:rsidRDefault="00525EAE">
                  <w:pPr>
                    <w:rPr>
                      <w:rFonts w:ascii="Verdana" w:hAnsi="Verdana"/>
                      <w:color w:val="000000"/>
                      <w:sz w:val="20"/>
                      <w:szCs w:val="20"/>
                    </w:rPr>
                  </w:pPr>
                  <w:hyperlink r:id="rId12" w:history="1">
                    <w:r w:rsidR="009A6121">
                      <w:rPr>
                        <w:rStyle w:val="Hyperlink"/>
                        <w:rFonts w:ascii="Verdana" w:hAnsi="Verdana"/>
                        <w:b/>
                        <w:bCs/>
                        <w:sz w:val="20"/>
                        <w:szCs w:val="20"/>
                      </w:rPr>
                      <w:t>Modes For Guitar</w:t>
                    </w:r>
                  </w:hyperlink>
                  <w:r w:rsidR="009A6121">
                    <w:rPr>
                      <w:rFonts w:ascii="Verdana" w:hAnsi="Verdana"/>
                      <w:color w:val="000000"/>
                      <w:sz w:val="20"/>
                      <w:szCs w:val="20"/>
                    </w:rPr>
                    <w:t xml:space="preserve"> Written by Tom Kolb. For guitar and voice. Includes instructional book and examples CD. With guitar tablature, standard notation, chord names, guitar chord diagrams, instructional text, introductory text and guitar notation legend. Scales and soloing. 56 pages. 9x12 inches. Published by Musicians Institute. (HL.695555</w:t>
                  </w:r>
                  <w:proofErr w:type="gramStart"/>
                  <w:r w:rsidR="009A6121">
                    <w:rPr>
                      <w:rFonts w:ascii="Verdana" w:hAnsi="Verdana"/>
                      <w:color w:val="000000"/>
                      <w:sz w:val="20"/>
                      <w:szCs w:val="20"/>
                    </w:rPr>
                    <w:t>)</w:t>
                  </w:r>
                  <w:proofErr w:type="gramEnd"/>
                  <w:r w:rsidR="009A6121">
                    <w:rPr>
                      <w:rFonts w:ascii="Verdana" w:hAnsi="Verdana"/>
                      <w:color w:val="000000"/>
                      <w:sz w:val="20"/>
                      <w:szCs w:val="20"/>
                    </w:rPr>
                    <w:br/>
                  </w:r>
                  <w:hyperlink r:id="rId13" w:history="1">
                    <w:r w:rsidR="009A6121">
                      <w:rPr>
                        <w:rStyle w:val="Hyperlink"/>
                        <w:rFonts w:ascii="Verdana" w:hAnsi="Verdana"/>
                        <w:sz w:val="20"/>
                        <w:szCs w:val="20"/>
                      </w:rPr>
                      <w:t>See more info...</w:t>
                    </w:r>
                  </w:hyperlink>
                </w:p>
              </w:tc>
            </w:tr>
          </w:tbl>
          <w:p w:rsidR="003459F9" w:rsidRDefault="003459F9">
            <w:pPr>
              <w:jc w:val="both"/>
              <w:rPr>
                <w:rFonts w:ascii="Verdana" w:hAnsi="Verdana"/>
                <w:color w:val="000000"/>
                <w:sz w:val="20"/>
                <w:szCs w:val="20"/>
              </w:rPr>
            </w:pPr>
          </w:p>
        </w:tc>
      </w:tr>
      <w:tr w:rsidR="003459F9" w:rsidTr="00F71551">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2"/>
          <w:gridAfter w:val="2"/>
          <w:wBefore w:w="18" w:type="pct"/>
          <w:wAfter w:w="18" w:type="pct"/>
          <w:tblCellSpacing w:w="7" w:type="dxa"/>
        </w:trPr>
        <w:tc>
          <w:tcPr>
            <w:tcW w:w="4900" w:type="pct"/>
            <w:gridSpan w:val="5"/>
            <w:vAlign w:val="center"/>
            <w:hideMark/>
          </w:tcPr>
          <w:p w:rsidR="003459F9" w:rsidRDefault="003459F9" w:rsidP="00F71551">
            <w:pPr>
              <w:pStyle w:val="Heading3"/>
              <w:ind w:left="0"/>
              <w:jc w:val="both"/>
            </w:pPr>
            <w:r>
              <w:lastRenderedPageBreak/>
              <w:t>Your Attention Channels</w:t>
            </w:r>
          </w:p>
        </w:tc>
      </w:tr>
      <w:tr w:rsidR="003459F9" w:rsidTr="00F71551">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1"/>
          <w:gridAfter w:val="1"/>
          <w:tblCellSpacing w:w="7" w:type="dxa"/>
        </w:trPr>
        <w:tc>
          <w:tcPr>
            <w:tcW w:w="4936" w:type="pct"/>
            <w:gridSpan w:val="7"/>
            <w:vAlign w:val="center"/>
            <w:hideMark/>
          </w:tcPr>
          <w:p w:rsidR="003459F9" w:rsidRDefault="003459F9" w:rsidP="009A6121">
            <w:pPr>
              <w:pStyle w:val="Heading3"/>
              <w:ind w:left="0"/>
              <w:jc w:val="both"/>
            </w:pPr>
            <w:r>
              <w:t>Red Hot Double Stop Picking</w:t>
            </w:r>
          </w:p>
        </w:tc>
      </w:tr>
      <w:tr w:rsidR="003459F9" w:rsidTr="00F71551">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1"/>
          <w:gridAfter w:val="1"/>
          <w:tblCellSpacing w:w="7" w:type="dxa"/>
        </w:trPr>
        <w:tc>
          <w:tcPr>
            <w:tcW w:w="4936" w:type="pct"/>
            <w:gridSpan w:val="7"/>
            <w:vAlign w:val="center"/>
            <w:hideMark/>
          </w:tcPr>
          <w:p w:rsidR="003459F9" w:rsidRDefault="003459F9">
            <w:pPr>
              <w:jc w:val="both"/>
              <w:rPr>
                <w:rFonts w:ascii="Verdana" w:hAnsi="Verdana"/>
                <w:color w:val="000000"/>
                <w:sz w:val="20"/>
                <w:szCs w:val="20"/>
              </w:rPr>
            </w:pPr>
            <w:r>
              <w:rPr>
                <w:rFonts w:ascii="Georgia" w:hAnsi="Georgia"/>
                <w:color w:val="222222"/>
                <w:sz w:val="18"/>
                <w:szCs w:val="18"/>
              </w:rPr>
              <w:t xml:space="preserve">High-octane double-stops fuel hot country and rockabilly solos. This lessons introduces double-stop picking, and gives you </w:t>
            </w:r>
            <w:proofErr w:type="gramStart"/>
            <w:r>
              <w:rPr>
                <w:rFonts w:ascii="Georgia" w:hAnsi="Georgia"/>
                <w:color w:val="222222"/>
                <w:sz w:val="18"/>
                <w:szCs w:val="18"/>
              </w:rPr>
              <w:t>the are</w:t>
            </w:r>
            <w:proofErr w:type="gramEnd"/>
            <w:r>
              <w:rPr>
                <w:rFonts w:ascii="Georgia" w:hAnsi="Georgia"/>
                <w:color w:val="222222"/>
                <w:sz w:val="18"/>
                <w:szCs w:val="18"/>
              </w:rPr>
              <w:t xml:space="preserve"> some ideas for supercharging your leads.</w:t>
            </w:r>
          </w:p>
        </w:tc>
      </w:tr>
      <w:tr w:rsidR="003459F9" w:rsidTr="00F71551">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1"/>
          <w:gridAfter w:val="1"/>
          <w:tblCellSpacing w:w="7" w:type="dxa"/>
        </w:trPr>
        <w:tc>
          <w:tcPr>
            <w:tcW w:w="4936" w:type="pct"/>
            <w:gridSpan w:val="7"/>
            <w:vAlign w:val="center"/>
            <w:hideMark/>
          </w:tcPr>
          <w:tbl>
            <w:tblPr>
              <w:tblW w:w="5000" w:type="pct"/>
              <w:tblCellSpacing w:w="0" w:type="dxa"/>
              <w:tblBorders>
                <w:bottom w:val="single" w:sz="6" w:space="0" w:color="800000"/>
              </w:tblBorders>
              <w:tblCellMar>
                <w:top w:w="15" w:type="dxa"/>
                <w:left w:w="15" w:type="dxa"/>
                <w:bottom w:w="15" w:type="dxa"/>
                <w:right w:w="15" w:type="dxa"/>
              </w:tblCellMar>
              <w:tblLook w:val="04A0"/>
            </w:tblPr>
            <w:tblGrid>
              <w:gridCol w:w="5240"/>
              <w:gridCol w:w="4002"/>
            </w:tblGrid>
            <w:tr w:rsidR="003459F9">
              <w:trPr>
                <w:tblCellSpacing w:w="0" w:type="dxa"/>
              </w:trPr>
              <w:tc>
                <w:tcPr>
                  <w:tcW w:w="3300" w:type="dxa"/>
                  <w:vAlign w:val="center"/>
                  <w:hideMark/>
                </w:tcPr>
                <w:p w:rsidR="003459F9" w:rsidRDefault="003459F9">
                  <w:pPr>
                    <w:rPr>
                      <w:rFonts w:ascii="Verdana" w:hAnsi="Verdana"/>
                      <w:color w:val="000000"/>
                      <w:sz w:val="20"/>
                      <w:szCs w:val="20"/>
                    </w:rPr>
                  </w:pPr>
                  <w:r>
                    <w:rPr>
                      <w:rFonts w:ascii="Georgia" w:hAnsi="Georgia"/>
                      <w:i/>
                      <w:iCs/>
                      <w:color w:val="800000"/>
                      <w:sz w:val="15"/>
                      <w:szCs w:val="15"/>
                    </w:rPr>
                    <w:t xml:space="preserve">Category: Red Belt: Techniques </w:t>
                  </w:r>
                  <w:r>
                    <w:rPr>
                      <w:rFonts w:ascii="Georgia" w:hAnsi="Georgia"/>
                      <w:i/>
                      <w:iCs/>
                      <w:color w:val="800000"/>
                      <w:sz w:val="15"/>
                      <w:szCs w:val="15"/>
                    </w:rPr>
                    <w:br/>
                    <w:t xml:space="preserve">Subcategory: Lead </w:t>
                  </w:r>
                  <w:r>
                    <w:rPr>
                      <w:rFonts w:ascii="Georgia" w:hAnsi="Georgia"/>
                      <w:i/>
                      <w:iCs/>
                      <w:color w:val="800000"/>
                      <w:sz w:val="15"/>
                      <w:szCs w:val="15"/>
                    </w:rPr>
                    <w:br/>
                    <w:t>Published on: 17 May 2004</w:t>
                  </w:r>
                </w:p>
              </w:tc>
              <w:tc>
                <w:tcPr>
                  <w:tcW w:w="2520" w:type="dxa"/>
                  <w:vAlign w:val="center"/>
                  <w:hideMark/>
                </w:tcPr>
                <w:p w:rsidR="003459F9" w:rsidRDefault="003459F9">
                  <w:pPr>
                    <w:jc w:val="right"/>
                    <w:rPr>
                      <w:rFonts w:ascii="Verdana" w:hAnsi="Verdana"/>
                      <w:color w:val="000000"/>
                      <w:sz w:val="20"/>
                      <w:szCs w:val="20"/>
                    </w:rPr>
                  </w:pPr>
                  <w:r>
                    <w:rPr>
                      <w:rFonts w:ascii="Georgia" w:hAnsi="Georgia"/>
                      <w:noProof/>
                      <w:color w:val="000000"/>
                      <w:sz w:val="17"/>
                      <w:szCs w:val="17"/>
                    </w:rPr>
                    <w:drawing>
                      <wp:inline distT="0" distB="0" distL="0" distR="0">
                        <wp:extent cx="495300" cy="676275"/>
                        <wp:effectExtent l="0" t="0" r="0" b="9525"/>
                        <wp:docPr id="107" name="Picture 107" descr="http://www.blackbeltguitar.com/../images/misc/UnderConstruc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blackbeltguitar.com/../images/misc/UnderConstruction.gif"/>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76275"/>
                                </a:xfrm>
                                <a:prstGeom prst="rect">
                                  <a:avLst/>
                                </a:prstGeom>
                                <a:noFill/>
                                <a:ln>
                                  <a:noFill/>
                                </a:ln>
                              </pic:spPr>
                            </pic:pic>
                          </a:graphicData>
                        </a:graphic>
                      </wp:inline>
                    </w:drawing>
                  </w:r>
                </w:p>
              </w:tc>
            </w:tr>
          </w:tbl>
          <w:p w:rsidR="003459F9" w:rsidRDefault="003459F9">
            <w:pPr>
              <w:rPr>
                <w:rFonts w:ascii="Verdana" w:hAnsi="Verdana"/>
                <w:color w:val="000000"/>
                <w:sz w:val="20"/>
                <w:szCs w:val="20"/>
              </w:rPr>
            </w:pPr>
          </w:p>
        </w:tc>
      </w:tr>
    </w:tbl>
    <w:p w:rsidR="003459F9" w:rsidRDefault="003459F9" w:rsidP="003459F9">
      <w:pPr>
        <w:rPr>
          <w:rFonts w:ascii="Verdana" w:hAnsi="Verdana"/>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3459F9" w:rsidTr="009A6121">
        <w:trPr>
          <w:tblCellSpacing w:w="7" w:type="dxa"/>
        </w:trPr>
        <w:tc>
          <w:tcPr>
            <w:tcW w:w="4985" w:type="pct"/>
            <w:vAlign w:val="center"/>
            <w:hideMark/>
          </w:tcPr>
          <w:p w:rsidR="003459F9" w:rsidRDefault="003459F9">
            <w:pPr>
              <w:pStyle w:val="Heading3"/>
              <w:jc w:val="both"/>
            </w:pPr>
            <w:r>
              <w:t>Intro to Major Scale Modes</w:t>
            </w:r>
          </w:p>
        </w:tc>
      </w:tr>
      <w:tr w:rsidR="003459F9" w:rsidTr="009A6121">
        <w:trPr>
          <w:tblCellSpacing w:w="7" w:type="dxa"/>
        </w:trPr>
        <w:tc>
          <w:tcPr>
            <w:tcW w:w="4985" w:type="pct"/>
            <w:vAlign w:val="center"/>
          </w:tcPr>
          <w:p w:rsidR="009A6121" w:rsidRDefault="009A6121" w:rsidP="009A6121">
            <w:pPr>
              <w:pStyle w:val="NormalWeb"/>
            </w:pPr>
            <w:r>
              <w:lastRenderedPageBreak/>
              <w:t>Major scale modes are simply scales within the major scale. Scale modes created by playing the notes within the parent scale but starting and ending on different notes of the parent scale.</w:t>
            </w:r>
          </w:p>
          <w:p w:rsidR="009A6121" w:rsidRDefault="009A6121" w:rsidP="009A6121">
            <w:pPr>
              <w:pStyle w:val="NormalWeb"/>
            </w:pPr>
            <w:r>
              <w:t xml:space="preserve">For example: </w:t>
            </w:r>
            <w:r>
              <w:rPr>
                <w:b/>
                <w:bCs/>
              </w:rPr>
              <w:t>DO - RE - MI - FA - SO - LA - TI - DO</w:t>
            </w:r>
            <w:r>
              <w:t xml:space="preserve"> represents the major scale which is the parent scale for all the modes.</w:t>
            </w:r>
          </w:p>
          <w:p w:rsidR="009A6121" w:rsidRDefault="009A6121" w:rsidP="009A6121">
            <w:pPr>
              <w:pStyle w:val="NormalWeb"/>
            </w:pPr>
            <w:r>
              <w:t xml:space="preserve">By shifting the tonality up each of the steps in this scale we get the following: </w:t>
            </w:r>
          </w:p>
          <w:p w:rsidR="009A6121" w:rsidRDefault="009A6121" w:rsidP="00D069B1">
            <w:pPr>
              <w:numPr>
                <w:ilvl w:val="0"/>
                <w:numId w:val="7"/>
              </w:numPr>
              <w:spacing w:before="100" w:beforeAutospacing="1" w:after="45" w:line="240" w:lineRule="auto"/>
              <w:ind w:right="120"/>
              <w:rPr>
                <w:rFonts w:ascii="Verdana" w:hAnsi="Verdana"/>
                <w:b/>
                <w:bCs/>
                <w:color w:val="000000"/>
                <w:sz w:val="20"/>
                <w:szCs w:val="20"/>
              </w:rPr>
            </w:pPr>
            <w:r>
              <w:rPr>
                <w:rFonts w:ascii="Verdana" w:hAnsi="Verdana"/>
                <w:b/>
                <w:bCs/>
                <w:color w:val="000000"/>
                <w:sz w:val="20"/>
                <w:szCs w:val="20"/>
              </w:rPr>
              <w:t xml:space="preserve">DO - RE - MI - FA - SO - LA - TI - DO : Ionian </w:t>
            </w:r>
          </w:p>
          <w:p w:rsidR="009A6121" w:rsidRDefault="009A6121" w:rsidP="00D069B1">
            <w:pPr>
              <w:numPr>
                <w:ilvl w:val="0"/>
                <w:numId w:val="7"/>
              </w:numPr>
              <w:spacing w:before="100" w:beforeAutospacing="1" w:after="45" w:line="240" w:lineRule="auto"/>
              <w:ind w:right="120"/>
              <w:rPr>
                <w:rFonts w:ascii="Verdana" w:hAnsi="Verdana"/>
                <w:b/>
                <w:bCs/>
                <w:color w:val="000000"/>
                <w:sz w:val="20"/>
                <w:szCs w:val="20"/>
              </w:rPr>
            </w:pPr>
            <w:r>
              <w:rPr>
                <w:rFonts w:ascii="Verdana" w:hAnsi="Verdana"/>
                <w:b/>
                <w:bCs/>
                <w:color w:val="000000"/>
                <w:sz w:val="20"/>
                <w:szCs w:val="20"/>
              </w:rPr>
              <w:t xml:space="preserve">RE - MI - FA - SO - LA - TI - DO - RE : Dorian </w:t>
            </w:r>
          </w:p>
          <w:p w:rsidR="009A6121" w:rsidRDefault="009A6121" w:rsidP="00D069B1">
            <w:pPr>
              <w:numPr>
                <w:ilvl w:val="0"/>
                <w:numId w:val="7"/>
              </w:numPr>
              <w:spacing w:before="100" w:beforeAutospacing="1" w:after="45" w:line="240" w:lineRule="auto"/>
              <w:ind w:right="120"/>
              <w:rPr>
                <w:rFonts w:ascii="Verdana" w:hAnsi="Verdana"/>
                <w:b/>
                <w:bCs/>
                <w:color w:val="000000"/>
                <w:sz w:val="20"/>
                <w:szCs w:val="20"/>
              </w:rPr>
            </w:pPr>
            <w:r>
              <w:rPr>
                <w:rFonts w:ascii="Verdana" w:hAnsi="Verdana"/>
                <w:b/>
                <w:bCs/>
                <w:color w:val="000000"/>
                <w:sz w:val="20"/>
                <w:szCs w:val="20"/>
              </w:rPr>
              <w:t xml:space="preserve">MI - FA - SO - LA - TI - DO - RE - MI : Phrygian </w:t>
            </w:r>
          </w:p>
          <w:p w:rsidR="009A6121" w:rsidRDefault="009A6121" w:rsidP="00D069B1">
            <w:pPr>
              <w:numPr>
                <w:ilvl w:val="0"/>
                <w:numId w:val="7"/>
              </w:numPr>
              <w:spacing w:before="100" w:beforeAutospacing="1" w:after="45" w:line="240" w:lineRule="auto"/>
              <w:ind w:right="120"/>
              <w:rPr>
                <w:rFonts w:ascii="Verdana" w:hAnsi="Verdana"/>
                <w:b/>
                <w:bCs/>
                <w:color w:val="000000"/>
                <w:sz w:val="20"/>
                <w:szCs w:val="20"/>
              </w:rPr>
            </w:pPr>
            <w:r>
              <w:rPr>
                <w:rFonts w:ascii="Verdana" w:hAnsi="Verdana"/>
                <w:b/>
                <w:bCs/>
                <w:color w:val="000000"/>
                <w:sz w:val="20"/>
                <w:szCs w:val="20"/>
              </w:rPr>
              <w:t xml:space="preserve">FA - SO - LA - TI - DO - RE - MI - FA : Lydian </w:t>
            </w:r>
          </w:p>
          <w:p w:rsidR="009A6121" w:rsidRDefault="009A6121" w:rsidP="00D069B1">
            <w:pPr>
              <w:numPr>
                <w:ilvl w:val="0"/>
                <w:numId w:val="7"/>
              </w:numPr>
              <w:spacing w:before="100" w:beforeAutospacing="1" w:after="45" w:line="240" w:lineRule="auto"/>
              <w:ind w:right="120"/>
              <w:rPr>
                <w:rFonts w:ascii="Verdana" w:hAnsi="Verdana"/>
                <w:b/>
                <w:bCs/>
                <w:color w:val="000000"/>
                <w:sz w:val="20"/>
                <w:szCs w:val="20"/>
              </w:rPr>
            </w:pPr>
            <w:r>
              <w:rPr>
                <w:rFonts w:ascii="Verdana" w:hAnsi="Verdana"/>
                <w:b/>
                <w:bCs/>
                <w:color w:val="000000"/>
                <w:sz w:val="20"/>
                <w:szCs w:val="20"/>
              </w:rPr>
              <w:t xml:space="preserve">SO - LA - TI - DO - RE - MI - FA - SO : </w:t>
            </w:r>
            <w:proofErr w:type="spellStart"/>
            <w:r>
              <w:rPr>
                <w:rFonts w:ascii="Verdana" w:hAnsi="Verdana"/>
                <w:b/>
                <w:bCs/>
                <w:color w:val="000000"/>
                <w:sz w:val="20"/>
                <w:szCs w:val="20"/>
              </w:rPr>
              <w:t>Mixolydian</w:t>
            </w:r>
            <w:proofErr w:type="spellEnd"/>
          </w:p>
          <w:p w:rsidR="009A6121" w:rsidRDefault="009A6121" w:rsidP="00D069B1">
            <w:pPr>
              <w:numPr>
                <w:ilvl w:val="0"/>
                <w:numId w:val="7"/>
              </w:numPr>
              <w:spacing w:before="100" w:beforeAutospacing="1" w:after="45" w:line="240" w:lineRule="auto"/>
              <w:ind w:right="120"/>
              <w:rPr>
                <w:rFonts w:ascii="Verdana" w:hAnsi="Verdana"/>
                <w:b/>
                <w:bCs/>
                <w:color w:val="000000"/>
                <w:sz w:val="20"/>
                <w:szCs w:val="20"/>
              </w:rPr>
            </w:pPr>
            <w:r>
              <w:rPr>
                <w:rFonts w:ascii="Verdana" w:hAnsi="Verdana"/>
                <w:b/>
                <w:bCs/>
                <w:color w:val="000000"/>
                <w:sz w:val="20"/>
                <w:szCs w:val="20"/>
              </w:rPr>
              <w:t xml:space="preserve">LA - TI - DO - RE - MI - FA - SO - LA : Aeolian </w:t>
            </w:r>
          </w:p>
          <w:p w:rsidR="009A6121" w:rsidRDefault="009A6121" w:rsidP="00D069B1">
            <w:pPr>
              <w:numPr>
                <w:ilvl w:val="0"/>
                <w:numId w:val="7"/>
              </w:numPr>
              <w:spacing w:before="100" w:beforeAutospacing="1" w:after="45" w:line="240" w:lineRule="auto"/>
              <w:ind w:right="120"/>
              <w:rPr>
                <w:rFonts w:ascii="Verdana" w:hAnsi="Verdana"/>
                <w:color w:val="000000"/>
                <w:sz w:val="20"/>
                <w:szCs w:val="20"/>
              </w:rPr>
            </w:pPr>
            <w:r>
              <w:rPr>
                <w:rFonts w:ascii="Verdana" w:hAnsi="Verdana"/>
                <w:b/>
                <w:bCs/>
                <w:color w:val="000000"/>
                <w:sz w:val="20"/>
                <w:szCs w:val="20"/>
              </w:rPr>
              <w:t xml:space="preserve">TI - DO - RE - MI - FA - SO - LA - TI : </w:t>
            </w:r>
            <w:proofErr w:type="spellStart"/>
            <w:r>
              <w:rPr>
                <w:rFonts w:ascii="Verdana" w:hAnsi="Verdana"/>
                <w:b/>
                <w:bCs/>
                <w:color w:val="000000"/>
                <w:sz w:val="20"/>
                <w:szCs w:val="20"/>
              </w:rPr>
              <w:t>Locrian</w:t>
            </w:r>
            <w:proofErr w:type="spellEnd"/>
          </w:p>
          <w:p w:rsidR="009A6121" w:rsidRDefault="009A6121" w:rsidP="009A6121">
            <w:pPr>
              <w:pStyle w:val="NormalWeb"/>
            </w:pPr>
            <w:r>
              <w:t xml:space="preserve">Even though each mode uses the exact same notes as all the other modes, we perceive a great difference between them because the </w:t>
            </w:r>
            <w:hyperlink r:id="rId15" w:history="1">
              <w:r>
                <w:rPr>
                  <w:rStyle w:val="Hyperlink"/>
                </w:rPr>
                <w:t>intervals</w:t>
              </w:r>
            </w:hyperlink>
            <w:r>
              <w:t xml:space="preserve"> are assembled in a different order.</w:t>
            </w:r>
          </w:p>
          <w:p w:rsidR="009A6121" w:rsidRDefault="009A6121" w:rsidP="009A6121">
            <w:pPr>
              <w:pStyle w:val="NormalWeb"/>
            </w:pPr>
            <w:r>
              <w:t xml:space="preserve">How </w:t>
            </w:r>
            <w:proofErr w:type="gramStart"/>
            <w:r>
              <w:t>are</w:t>
            </w:r>
            <w:proofErr w:type="gramEnd"/>
            <w:r>
              <w:t xml:space="preserve"> Modes Used? Modes are usually used in one of 3 ways:</w:t>
            </w:r>
          </w:p>
          <w:p w:rsidR="009A6121" w:rsidRDefault="009A6121" w:rsidP="00D069B1">
            <w:pPr>
              <w:numPr>
                <w:ilvl w:val="0"/>
                <w:numId w:val="8"/>
              </w:numPr>
              <w:spacing w:before="100" w:beforeAutospacing="1" w:after="45" w:line="240" w:lineRule="auto"/>
              <w:ind w:right="270"/>
              <w:rPr>
                <w:rFonts w:ascii="Verdana" w:hAnsi="Verdana"/>
                <w:b/>
                <w:bCs/>
                <w:color w:val="000000"/>
                <w:sz w:val="20"/>
                <w:szCs w:val="20"/>
              </w:rPr>
            </w:pPr>
            <w:r>
              <w:rPr>
                <w:rFonts w:ascii="Verdana" w:hAnsi="Verdana"/>
                <w:b/>
                <w:bCs/>
                <w:color w:val="000000"/>
                <w:sz w:val="20"/>
                <w:szCs w:val="20"/>
              </w:rPr>
              <w:t xml:space="preserve">When soloing over diatonic major and minor chord progressions </w:t>
            </w:r>
          </w:p>
          <w:p w:rsidR="009A6121" w:rsidRDefault="009A6121" w:rsidP="00D069B1">
            <w:pPr>
              <w:numPr>
                <w:ilvl w:val="0"/>
                <w:numId w:val="8"/>
              </w:numPr>
              <w:spacing w:before="100" w:beforeAutospacing="1" w:after="45" w:line="240" w:lineRule="auto"/>
              <w:ind w:right="270"/>
              <w:rPr>
                <w:rFonts w:ascii="Verdana" w:hAnsi="Verdana"/>
                <w:b/>
                <w:bCs/>
                <w:color w:val="000000"/>
                <w:sz w:val="20"/>
                <w:szCs w:val="20"/>
              </w:rPr>
            </w:pPr>
            <w:r>
              <w:rPr>
                <w:rFonts w:ascii="Verdana" w:hAnsi="Verdana"/>
                <w:b/>
                <w:bCs/>
                <w:color w:val="000000"/>
                <w:sz w:val="20"/>
                <w:szCs w:val="20"/>
              </w:rPr>
              <w:t xml:space="preserve">When soloing over modal progressions </w:t>
            </w:r>
          </w:p>
          <w:p w:rsidR="009A6121" w:rsidRDefault="009A6121" w:rsidP="00D069B1">
            <w:pPr>
              <w:numPr>
                <w:ilvl w:val="0"/>
                <w:numId w:val="8"/>
              </w:numPr>
              <w:spacing w:before="100" w:beforeAutospacing="1" w:after="45" w:line="240" w:lineRule="auto"/>
              <w:ind w:right="270"/>
              <w:rPr>
                <w:rFonts w:ascii="Verdana" w:hAnsi="Verdana"/>
                <w:color w:val="000000"/>
                <w:sz w:val="20"/>
                <w:szCs w:val="20"/>
              </w:rPr>
            </w:pPr>
            <w:r>
              <w:rPr>
                <w:rFonts w:ascii="Verdana" w:hAnsi="Verdana"/>
                <w:b/>
                <w:bCs/>
                <w:color w:val="000000"/>
                <w:sz w:val="20"/>
                <w:szCs w:val="20"/>
              </w:rPr>
              <w:t xml:space="preserve">As substitutes for major and minor scales </w:t>
            </w:r>
          </w:p>
          <w:p w:rsidR="009A6121" w:rsidRDefault="009A6121" w:rsidP="009A6121">
            <w:pPr>
              <w:pStyle w:val="NormalWeb"/>
            </w:pPr>
            <w:r>
              <w:t>This lesson discusses the first bullet:</w:t>
            </w:r>
          </w:p>
          <w:p w:rsidR="009A6121" w:rsidRDefault="009A6121" w:rsidP="009A6121">
            <w:pPr>
              <w:pStyle w:val="Heading3"/>
            </w:pPr>
            <w:r>
              <w:t xml:space="preserve">I. Soloing over </w:t>
            </w:r>
            <w:hyperlink r:id="rId16" w:history="1">
              <w:r>
                <w:rPr>
                  <w:rStyle w:val="Hyperlink"/>
                </w:rPr>
                <w:t>diatonic major and minor chord progressions</w:t>
              </w:r>
            </w:hyperlink>
          </w:p>
          <w:p w:rsidR="009A6121" w:rsidRDefault="009A6121" w:rsidP="009A6121">
            <w:pPr>
              <w:pStyle w:val="NormalWeb"/>
            </w:pPr>
            <w:r>
              <w:t>Each mode in the major scale corresponds to a chord in the major harmonic scale.</w:t>
            </w:r>
          </w:p>
          <w:tbl>
            <w:tblPr>
              <w:tblW w:w="3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328"/>
              <w:gridCol w:w="1975"/>
              <w:gridCol w:w="2303"/>
            </w:tblGrid>
            <w:tr w:rsidR="009A6121">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9A6121" w:rsidRDefault="009A6121">
                  <w:pPr>
                    <w:pStyle w:val="tableheader"/>
                  </w:pPr>
                  <w:r>
                    <w:t>Chord Number</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9A6121" w:rsidRDefault="009A6121">
                  <w:pPr>
                    <w:pStyle w:val="tableheader"/>
                  </w:pPr>
                  <w:r>
                    <w:t>Chord Examples in Key of C</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9A6121" w:rsidRDefault="009A6121">
                  <w:pPr>
                    <w:pStyle w:val="tableheader"/>
                  </w:pPr>
                  <w:r>
                    <w:t>Corresponding Scale Mode</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I Chord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CM , CM7 , CM6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C Ionian</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II Chord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Dm , Dm7 , Dm6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D Dorian</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III Chord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proofErr w:type="spellStart"/>
                  <w:r>
                    <w:rPr>
                      <w:rFonts w:ascii="Verdana" w:hAnsi="Verdana"/>
                      <w:color w:val="000000"/>
                      <w:sz w:val="20"/>
                      <w:szCs w:val="20"/>
                    </w:rPr>
                    <w:t>Em</w:t>
                  </w:r>
                  <w:proofErr w:type="spellEnd"/>
                  <w:r>
                    <w:rPr>
                      <w:rFonts w:ascii="Verdana" w:hAnsi="Verdana"/>
                      <w:color w:val="000000"/>
                      <w:sz w:val="20"/>
                      <w:szCs w:val="20"/>
                    </w:rPr>
                    <w:t xml:space="preserve"> , Em7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E Phrygian</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IV Chord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FM , FM7 , FM6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F Lydian</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V Chord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GM , G7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 xml:space="preserve">G </w:t>
                  </w:r>
                  <w:proofErr w:type="spellStart"/>
                  <w:r>
                    <w:rPr>
                      <w:rFonts w:ascii="Verdana" w:hAnsi="Verdana"/>
                      <w:color w:val="000000"/>
                      <w:sz w:val="20"/>
                      <w:szCs w:val="20"/>
                    </w:rPr>
                    <w:t>Mixolydian</w:t>
                  </w:r>
                  <w:proofErr w:type="spellEnd"/>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lastRenderedPageBreak/>
                    <w:t>VI Chord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Am , Am7 , Am6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A Aeolian</w:t>
                  </w:r>
                </w:p>
              </w:tc>
            </w:tr>
            <w:tr w:rsidR="009A612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VII Chord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Bo , Bm7b5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A6121" w:rsidRDefault="009A6121">
                  <w:pPr>
                    <w:rPr>
                      <w:rFonts w:ascii="Verdana" w:hAnsi="Verdana"/>
                      <w:color w:val="000000"/>
                      <w:sz w:val="20"/>
                      <w:szCs w:val="20"/>
                    </w:rPr>
                  </w:pPr>
                  <w:r>
                    <w:rPr>
                      <w:rFonts w:ascii="Verdana" w:hAnsi="Verdana"/>
                      <w:color w:val="000000"/>
                      <w:sz w:val="20"/>
                      <w:szCs w:val="20"/>
                    </w:rPr>
                    <w:t xml:space="preserve">B </w:t>
                  </w:r>
                  <w:proofErr w:type="spellStart"/>
                  <w:r>
                    <w:rPr>
                      <w:rFonts w:ascii="Verdana" w:hAnsi="Verdana"/>
                      <w:color w:val="000000"/>
                      <w:sz w:val="20"/>
                      <w:szCs w:val="20"/>
                    </w:rPr>
                    <w:t>Locrian</w:t>
                  </w:r>
                  <w:proofErr w:type="spellEnd"/>
                </w:p>
              </w:tc>
            </w:tr>
          </w:tbl>
          <w:p w:rsidR="009A6121" w:rsidRDefault="009A6121" w:rsidP="009A6121">
            <w:pPr>
              <w:pStyle w:val="NormalWeb"/>
            </w:pPr>
            <w:r>
              <w:t>Diatonic chord progressions are built upon harmonic scale for the key in which the song is written. All the notes in all of the chords are common to the major scale in that key, and so the scale selection with the least amount of risk is the scale that fits perfectly over the chord being played.</w:t>
            </w:r>
          </w:p>
          <w:p w:rsidR="009A6121" w:rsidRDefault="009A6121" w:rsidP="009A6121">
            <w:pPr>
              <w:pStyle w:val="NormalWeb"/>
            </w:pPr>
            <w:r>
              <w:t>Let's have a look at each of the modes corresponding to the relative chord in the harmonic scale in the key of C. In the charts below, the white dots are the starting and ending points of each scale. The bright blue dots are the anchor notes, or the root of the C, in this case.</w:t>
            </w:r>
          </w:p>
          <w:p w:rsidR="009A6121" w:rsidRDefault="009A6121" w:rsidP="009A6121">
            <w:pPr>
              <w:pStyle w:val="Heading3"/>
            </w:pPr>
            <w:bookmarkStart w:id="7" w:name="C-Ionian"/>
            <w:r>
              <w:t>Ionian Mode</w:t>
            </w:r>
            <w:bookmarkEnd w:id="7"/>
          </w:p>
          <w:p w:rsidR="009A6121" w:rsidRDefault="009A6121" w:rsidP="009A6121">
            <w:pPr>
              <w:pStyle w:val="NormalWeb"/>
            </w:pPr>
            <w:r>
              <w:t xml:space="preserve">The Ionian mode fits exactly over </w:t>
            </w:r>
            <w:proofErr w:type="gramStart"/>
            <w:r>
              <w:t>the I</w:t>
            </w:r>
            <w:proofErr w:type="gramEnd"/>
            <w:r>
              <w:t xml:space="preserve"> chord in the harmonic scale.</w:t>
            </w:r>
          </w:p>
          <w:p w:rsidR="009A6121" w:rsidRDefault="009A6121" w:rsidP="009A6121">
            <w:pPr>
              <w:pStyle w:val="NormalWeb"/>
              <w:jc w:val="center"/>
            </w:pPr>
            <w:r>
              <w:rPr>
                <w:noProof/>
              </w:rPr>
              <w:drawing>
                <wp:inline distT="0" distB="0" distL="0" distR="0">
                  <wp:extent cx="5829300" cy="771525"/>
                  <wp:effectExtent l="0" t="0" r="0" b="9525"/>
                  <wp:docPr id="124" name="Picture 124" descr="C Ionian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C Ionian Scale"/>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771525"/>
                          </a:xfrm>
                          <a:prstGeom prst="rect">
                            <a:avLst/>
                          </a:prstGeom>
                          <a:noFill/>
                          <a:ln>
                            <a:noFill/>
                          </a:ln>
                        </pic:spPr>
                      </pic:pic>
                    </a:graphicData>
                  </a:graphic>
                </wp:inline>
              </w:drawing>
            </w:r>
          </w:p>
          <w:p w:rsidR="009A6121" w:rsidRDefault="009A6121" w:rsidP="009A6121">
            <w:pPr>
              <w:pStyle w:val="Heading3"/>
            </w:pPr>
            <w:bookmarkStart w:id="8" w:name="D-Dorian"/>
            <w:r>
              <w:t>Dorian Mode</w:t>
            </w:r>
            <w:bookmarkEnd w:id="8"/>
          </w:p>
          <w:p w:rsidR="009A6121" w:rsidRDefault="009A6121" w:rsidP="009A6121">
            <w:pPr>
              <w:pStyle w:val="NormalWeb"/>
            </w:pPr>
            <w:r>
              <w:t>The Dorian mode fits exactly over the ii chord in the harmonic scale.</w:t>
            </w:r>
          </w:p>
          <w:p w:rsidR="009A6121" w:rsidRDefault="009A6121" w:rsidP="009A6121">
            <w:pPr>
              <w:pStyle w:val="NormalWeb"/>
              <w:jc w:val="center"/>
            </w:pPr>
            <w:r>
              <w:rPr>
                <w:noProof/>
              </w:rPr>
              <w:drawing>
                <wp:inline distT="0" distB="0" distL="0" distR="0">
                  <wp:extent cx="5829300" cy="771525"/>
                  <wp:effectExtent l="0" t="0" r="0" b="9525"/>
                  <wp:docPr id="123" name="Picture 123" descr="D Dorian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D Dorian Scale"/>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771525"/>
                          </a:xfrm>
                          <a:prstGeom prst="rect">
                            <a:avLst/>
                          </a:prstGeom>
                          <a:noFill/>
                          <a:ln>
                            <a:noFill/>
                          </a:ln>
                        </pic:spPr>
                      </pic:pic>
                    </a:graphicData>
                  </a:graphic>
                </wp:inline>
              </w:drawing>
            </w:r>
          </w:p>
          <w:p w:rsidR="009A6121" w:rsidRDefault="009A6121" w:rsidP="009A6121">
            <w:pPr>
              <w:pStyle w:val="Heading3"/>
            </w:pPr>
            <w:bookmarkStart w:id="9" w:name="E-Phrygian"/>
            <w:r>
              <w:t>Phrygian Mode</w:t>
            </w:r>
            <w:bookmarkEnd w:id="9"/>
          </w:p>
          <w:p w:rsidR="009A6121" w:rsidRDefault="009A6121" w:rsidP="009A6121">
            <w:pPr>
              <w:pStyle w:val="NormalWeb"/>
            </w:pPr>
            <w:r>
              <w:t>The Phrygian mode fits exactly over the iii chord in the harmonic scale.</w:t>
            </w:r>
          </w:p>
          <w:p w:rsidR="009A6121" w:rsidRDefault="009A6121" w:rsidP="009A6121">
            <w:pPr>
              <w:pStyle w:val="NormalWeb"/>
              <w:jc w:val="center"/>
            </w:pPr>
            <w:r>
              <w:rPr>
                <w:noProof/>
              </w:rPr>
              <w:drawing>
                <wp:inline distT="0" distB="0" distL="0" distR="0">
                  <wp:extent cx="5829300" cy="771525"/>
                  <wp:effectExtent l="0" t="0" r="0" b="9525"/>
                  <wp:docPr id="122" name="Picture 122" descr="E Phrygian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E Phrygian Scale"/>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771525"/>
                          </a:xfrm>
                          <a:prstGeom prst="rect">
                            <a:avLst/>
                          </a:prstGeom>
                          <a:noFill/>
                          <a:ln>
                            <a:noFill/>
                          </a:ln>
                        </pic:spPr>
                      </pic:pic>
                    </a:graphicData>
                  </a:graphic>
                </wp:inline>
              </w:drawing>
            </w:r>
          </w:p>
          <w:p w:rsidR="009A6121" w:rsidRDefault="009A6121" w:rsidP="009A6121">
            <w:pPr>
              <w:pStyle w:val="Heading3"/>
            </w:pPr>
            <w:bookmarkStart w:id="10" w:name="F-Lydian"/>
            <w:r>
              <w:lastRenderedPageBreak/>
              <w:t>Lydian Mode</w:t>
            </w:r>
            <w:bookmarkEnd w:id="10"/>
          </w:p>
          <w:p w:rsidR="009A6121" w:rsidRDefault="009A6121" w:rsidP="009A6121">
            <w:pPr>
              <w:pStyle w:val="NormalWeb"/>
            </w:pPr>
            <w:r>
              <w:t>The Lydian mode fits exactly over the IV chord in the harmonic scale.</w:t>
            </w:r>
          </w:p>
          <w:p w:rsidR="009A6121" w:rsidRDefault="009A6121" w:rsidP="009A6121">
            <w:pPr>
              <w:pStyle w:val="NormalWeb"/>
              <w:jc w:val="center"/>
            </w:pPr>
            <w:r>
              <w:rPr>
                <w:noProof/>
              </w:rPr>
              <w:drawing>
                <wp:inline distT="0" distB="0" distL="0" distR="0">
                  <wp:extent cx="5829300" cy="771525"/>
                  <wp:effectExtent l="0" t="0" r="0" b="9525"/>
                  <wp:docPr id="121" name="Picture 121" descr="F Lydian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F Lydian Scale"/>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771525"/>
                          </a:xfrm>
                          <a:prstGeom prst="rect">
                            <a:avLst/>
                          </a:prstGeom>
                          <a:noFill/>
                          <a:ln>
                            <a:noFill/>
                          </a:ln>
                        </pic:spPr>
                      </pic:pic>
                    </a:graphicData>
                  </a:graphic>
                </wp:inline>
              </w:drawing>
            </w:r>
          </w:p>
          <w:p w:rsidR="009A6121" w:rsidRDefault="009A6121" w:rsidP="009A6121">
            <w:pPr>
              <w:pStyle w:val="Heading3"/>
            </w:pPr>
            <w:bookmarkStart w:id="11" w:name="G-Mixolydian"/>
            <w:proofErr w:type="spellStart"/>
            <w:r>
              <w:t>Mixolydian</w:t>
            </w:r>
            <w:proofErr w:type="spellEnd"/>
            <w:r>
              <w:t xml:space="preserve"> Mode</w:t>
            </w:r>
            <w:bookmarkEnd w:id="11"/>
          </w:p>
          <w:p w:rsidR="009A6121" w:rsidRDefault="009A6121" w:rsidP="009A6121">
            <w:pPr>
              <w:pStyle w:val="NormalWeb"/>
            </w:pPr>
            <w:r>
              <w:t xml:space="preserve">The </w:t>
            </w:r>
            <w:proofErr w:type="spellStart"/>
            <w:r>
              <w:t>Mixolydian</w:t>
            </w:r>
            <w:proofErr w:type="spellEnd"/>
            <w:r>
              <w:t xml:space="preserve"> mode fits exactly over the V chord in the harmonic scale.</w:t>
            </w:r>
          </w:p>
          <w:p w:rsidR="009A6121" w:rsidRDefault="009A6121" w:rsidP="009A6121">
            <w:pPr>
              <w:pStyle w:val="NormalWeb"/>
              <w:jc w:val="center"/>
            </w:pPr>
            <w:r>
              <w:rPr>
                <w:noProof/>
              </w:rPr>
              <w:drawing>
                <wp:inline distT="0" distB="0" distL="0" distR="0">
                  <wp:extent cx="5829300" cy="771525"/>
                  <wp:effectExtent l="0" t="0" r="0" b="9525"/>
                  <wp:docPr id="120" name="Picture 120" descr="G Mixolydian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G Mixolydian Scale"/>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771525"/>
                          </a:xfrm>
                          <a:prstGeom prst="rect">
                            <a:avLst/>
                          </a:prstGeom>
                          <a:noFill/>
                          <a:ln>
                            <a:noFill/>
                          </a:ln>
                        </pic:spPr>
                      </pic:pic>
                    </a:graphicData>
                  </a:graphic>
                </wp:inline>
              </w:drawing>
            </w:r>
          </w:p>
          <w:p w:rsidR="009A6121" w:rsidRDefault="009A6121" w:rsidP="009A6121">
            <w:pPr>
              <w:pStyle w:val="Heading3"/>
            </w:pPr>
            <w:r>
              <w:t>Aeolian Mode</w:t>
            </w:r>
          </w:p>
          <w:p w:rsidR="009A6121" w:rsidRDefault="009A6121" w:rsidP="009A6121">
            <w:pPr>
              <w:pStyle w:val="NormalWeb"/>
            </w:pPr>
            <w:r>
              <w:t>The Aeolian mode fits exactly over the vi chord in the harmonic scale.</w:t>
            </w:r>
          </w:p>
          <w:p w:rsidR="009A6121" w:rsidRDefault="009A6121" w:rsidP="009A6121">
            <w:pPr>
              <w:pStyle w:val="NormalWeb"/>
              <w:jc w:val="center"/>
            </w:pPr>
            <w:r>
              <w:rPr>
                <w:noProof/>
              </w:rPr>
              <w:drawing>
                <wp:inline distT="0" distB="0" distL="0" distR="0">
                  <wp:extent cx="5829300" cy="771525"/>
                  <wp:effectExtent l="0" t="0" r="0" b="9525"/>
                  <wp:docPr id="119" name="Picture 119" descr="A Aeolian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A Aeolian Scale"/>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771525"/>
                          </a:xfrm>
                          <a:prstGeom prst="rect">
                            <a:avLst/>
                          </a:prstGeom>
                          <a:noFill/>
                          <a:ln>
                            <a:noFill/>
                          </a:ln>
                        </pic:spPr>
                      </pic:pic>
                    </a:graphicData>
                  </a:graphic>
                </wp:inline>
              </w:drawing>
            </w:r>
          </w:p>
          <w:p w:rsidR="009A6121" w:rsidRDefault="009A6121" w:rsidP="009A6121">
            <w:pPr>
              <w:pStyle w:val="Heading3"/>
            </w:pPr>
            <w:bookmarkStart w:id="12" w:name="B-Locrian"/>
            <w:proofErr w:type="spellStart"/>
            <w:r>
              <w:t>Locrian</w:t>
            </w:r>
            <w:proofErr w:type="spellEnd"/>
            <w:r>
              <w:t xml:space="preserve"> Mode</w:t>
            </w:r>
            <w:bookmarkEnd w:id="12"/>
          </w:p>
          <w:p w:rsidR="009A6121" w:rsidRDefault="009A6121" w:rsidP="009A6121">
            <w:pPr>
              <w:pStyle w:val="NormalWeb"/>
            </w:pPr>
            <w:r>
              <w:t xml:space="preserve">The </w:t>
            </w:r>
            <w:proofErr w:type="spellStart"/>
            <w:r>
              <w:t>Locrian</w:t>
            </w:r>
            <w:proofErr w:type="spellEnd"/>
            <w:r>
              <w:t xml:space="preserve"> mode fits exactly over the vii chord in the harmonic scale.</w:t>
            </w:r>
          </w:p>
          <w:p w:rsidR="009A6121" w:rsidRDefault="009A6121" w:rsidP="009A6121">
            <w:pPr>
              <w:pStyle w:val="NormalWeb"/>
              <w:jc w:val="center"/>
            </w:pPr>
            <w:r>
              <w:rPr>
                <w:noProof/>
              </w:rPr>
              <w:drawing>
                <wp:inline distT="0" distB="0" distL="0" distR="0">
                  <wp:extent cx="5829300" cy="771525"/>
                  <wp:effectExtent l="0" t="0" r="0" b="9525"/>
                  <wp:docPr id="118" name="Picture 118" descr="B Locrian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B Locrian Scale"/>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771525"/>
                          </a:xfrm>
                          <a:prstGeom prst="rect">
                            <a:avLst/>
                          </a:prstGeom>
                          <a:noFill/>
                          <a:ln>
                            <a:noFill/>
                          </a:ln>
                        </pic:spPr>
                      </pic:pic>
                    </a:graphicData>
                  </a:graphic>
                </wp:inline>
              </w:drawing>
            </w:r>
          </w:p>
          <w:p w:rsidR="009A6121" w:rsidRDefault="009A6121" w:rsidP="009A6121">
            <w:pPr>
              <w:pStyle w:val="NormalWeb"/>
            </w:pPr>
            <w:r>
              <w:t>Tom Kolb has been an instructor at Musician's Institute after graduating with honors and receiving Student of the Year in 1989. Tom has played over 4,000 gigs in the US and Europe, and has done copious studio work with major artists, as well as playing in his own band.</w:t>
            </w:r>
          </w:p>
          <w:p w:rsidR="009A6121" w:rsidRDefault="009A6121" w:rsidP="009A6121">
            <w:pPr>
              <w:pStyle w:val="NormalWeb"/>
            </w:pPr>
            <w:r>
              <w:lastRenderedPageBreak/>
              <w:t>The trouble with learning scale modes is that teachers either don't know modes well themselves, or maybe they do, but don't know how to teach them. Tom has taught modes to hundreds of students, and now has a book with a CD that helps you get scale modes into your playing as soon as possible.</w:t>
            </w:r>
          </w:p>
          <w:tbl>
            <w:tblPr>
              <w:tblW w:w="5000" w:type="pct"/>
              <w:tblCellSpacing w:w="30" w:type="dxa"/>
              <w:tblCellMar>
                <w:left w:w="0" w:type="dxa"/>
                <w:right w:w="0" w:type="dxa"/>
              </w:tblCellMar>
              <w:tblLook w:val="04A0"/>
            </w:tblPr>
            <w:tblGrid>
              <w:gridCol w:w="1290"/>
              <w:gridCol w:w="8070"/>
            </w:tblGrid>
            <w:tr w:rsidR="009A6121">
              <w:trPr>
                <w:tblCellSpacing w:w="30" w:type="dxa"/>
              </w:trPr>
              <w:tc>
                <w:tcPr>
                  <w:tcW w:w="1200" w:type="dxa"/>
                  <w:hideMark/>
                </w:tcPr>
                <w:p w:rsidR="009A6121" w:rsidRDefault="00525EAE">
                  <w:pPr>
                    <w:rPr>
                      <w:rFonts w:ascii="Verdana" w:hAnsi="Verdana"/>
                      <w:color w:val="000000"/>
                      <w:sz w:val="20"/>
                      <w:szCs w:val="20"/>
                    </w:rPr>
                  </w:pPr>
                  <w:r w:rsidRPr="00525EAE">
                    <w:rPr>
                      <w:rFonts w:ascii="Verdana" w:hAnsi="Verdana"/>
                      <w:noProof/>
                      <w:color w:val="990000"/>
                      <w:sz w:val="20"/>
                      <w:szCs w:val="20"/>
                    </w:rPr>
                  </w:r>
                  <w:r w:rsidRPr="00525EAE">
                    <w:rPr>
                      <w:rFonts w:ascii="Verdana" w:hAnsi="Verdana"/>
                      <w:noProof/>
                      <w:color w:val="990000"/>
                      <w:sz w:val="20"/>
                      <w:szCs w:val="20"/>
                    </w:rPr>
                    <w:pict>
                      <v:rect id="Rectangle 117" o:spid="_x0000_s1026" alt="Description: http://gfx.sheetmusicplus.com/store/120x160/HL-00695555.GIF" href="http://www.sheetmusicplus.com/a/product.html?command=search&amp;db=/store/db/inventory.db&amp;eqskudata=HL.695555&amp;searchtitle=sheet%20music&amp;id=7416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" o:button="t" filled="f" stroked="f">
                        <v:fill o:detectmouseclick="t"/>
                        <o:lock v:ext="edit" aspectratio="t"/>
                        <w10:wrap type="none"/>
                        <w10:anchorlock/>
                      </v:rect>
                    </w:pict>
                  </w:r>
                </w:p>
              </w:tc>
              <w:tc>
                <w:tcPr>
                  <w:tcW w:w="0" w:type="auto"/>
                  <w:hideMark/>
                </w:tcPr>
                <w:p w:rsidR="009A6121" w:rsidRDefault="00525EAE">
                  <w:pPr>
                    <w:rPr>
                      <w:rFonts w:ascii="Verdana" w:hAnsi="Verdana"/>
                      <w:color w:val="000000"/>
                      <w:sz w:val="20"/>
                      <w:szCs w:val="20"/>
                    </w:rPr>
                  </w:pPr>
                  <w:hyperlink r:id="rId24" w:history="1">
                    <w:r w:rsidR="009A6121">
                      <w:rPr>
                        <w:rStyle w:val="Hyperlink"/>
                        <w:rFonts w:ascii="Verdana" w:hAnsi="Verdana"/>
                        <w:b/>
                        <w:bCs/>
                        <w:sz w:val="20"/>
                        <w:szCs w:val="20"/>
                      </w:rPr>
                      <w:t>Modes For Guitar</w:t>
                    </w:r>
                  </w:hyperlink>
                  <w:r w:rsidR="009A6121">
                    <w:rPr>
                      <w:rFonts w:ascii="Verdana" w:hAnsi="Verdana"/>
                      <w:color w:val="000000"/>
                      <w:sz w:val="20"/>
                      <w:szCs w:val="20"/>
                    </w:rPr>
                    <w:t xml:space="preserve"> Written by Tom Kolb. For guitar and voice. Includes instructional book and examples CD. With guitar tablature, standard notation, chord names, guitar chord diagrams, instructional text, introductory text and guitar notation legend. Scales and soloing. 56 pages. 9x12 inches. Published by Musicians Institute. (HL.695555</w:t>
                  </w:r>
                  <w:proofErr w:type="gramStart"/>
                  <w:r w:rsidR="009A6121">
                    <w:rPr>
                      <w:rFonts w:ascii="Verdana" w:hAnsi="Verdana"/>
                      <w:color w:val="000000"/>
                      <w:sz w:val="20"/>
                      <w:szCs w:val="20"/>
                    </w:rPr>
                    <w:t>)</w:t>
                  </w:r>
                  <w:proofErr w:type="gramEnd"/>
                  <w:r w:rsidR="009A6121">
                    <w:rPr>
                      <w:rFonts w:ascii="Verdana" w:hAnsi="Verdana"/>
                      <w:color w:val="000000"/>
                      <w:sz w:val="20"/>
                      <w:szCs w:val="20"/>
                    </w:rPr>
                    <w:br/>
                  </w:r>
                  <w:hyperlink r:id="rId25" w:history="1">
                    <w:r w:rsidR="009A6121">
                      <w:rPr>
                        <w:rStyle w:val="Hyperlink"/>
                        <w:rFonts w:ascii="Verdana" w:hAnsi="Verdana"/>
                        <w:sz w:val="20"/>
                        <w:szCs w:val="20"/>
                      </w:rPr>
                      <w:t>See more info...</w:t>
                    </w:r>
                  </w:hyperlink>
                </w:p>
              </w:tc>
            </w:tr>
          </w:tbl>
          <w:p w:rsidR="003459F9" w:rsidRDefault="003459F9">
            <w:pPr>
              <w:jc w:val="both"/>
              <w:rPr>
                <w:rFonts w:ascii="Verdana" w:hAnsi="Verdana"/>
                <w:color w:val="000000"/>
                <w:sz w:val="20"/>
                <w:szCs w:val="20"/>
              </w:rPr>
            </w:pPr>
          </w:p>
        </w:tc>
      </w:tr>
      <w:tr w:rsidR="003459F9" w:rsidTr="009A6121">
        <w:trPr>
          <w:tblCellSpacing w:w="7" w:type="dxa"/>
        </w:trPr>
        <w:tc>
          <w:tcPr>
            <w:tcW w:w="4985" w:type="pct"/>
            <w:vAlign w:val="center"/>
            <w:hideMark/>
          </w:tcPr>
          <w:p w:rsidR="003459F9" w:rsidRDefault="003459F9">
            <w:pPr>
              <w:pStyle w:val="Heading3"/>
              <w:jc w:val="both"/>
            </w:pPr>
            <w:r>
              <w:lastRenderedPageBreak/>
              <w:t xml:space="preserve">Reading Music for Guitar: Pegging Notes to </w:t>
            </w:r>
            <w:proofErr w:type="gramStart"/>
            <w:r w:rsidR="009A6121">
              <w:t>Fret</w:t>
            </w:r>
            <w:proofErr w:type="gramEnd"/>
            <w:r w:rsidR="009A6121">
              <w:t xml:space="preserve"> board</w:t>
            </w:r>
          </w:p>
        </w:tc>
      </w:tr>
      <w:tr w:rsidR="003459F9" w:rsidTr="009A6121">
        <w:trPr>
          <w:tblCellSpacing w:w="7" w:type="dxa"/>
        </w:trPr>
        <w:tc>
          <w:tcPr>
            <w:tcW w:w="4985" w:type="pct"/>
            <w:vAlign w:val="center"/>
          </w:tcPr>
          <w:p w:rsidR="009A6121" w:rsidRPr="009A6121" w:rsidRDefault="009A6121" w:rsidP="009A6121">
            <w:pPr>
              <w:spacing w:before="180" w:after="75" w:line="240" w:lineRule="auto"/>
              <w:ind w:left="75" w:right="75"/>
              <w:rPr>
                <w:rFonts w:ascii="Verdana" w:eastAsia="Times New Roman" w:hAnsi="Verdana" w:cs="Times New Roman"/>
                <w:color w:val="000000"/>
                <w:sz w:val="20"/>
                <w:szCs w:val="20"/>
              </w:rPr>
            </w:pPr>
            <w:r w:rsidRPr="009A6121">
              <w:rPr>
                <w:rFonts w:ascii="Verdana" w:eastAsia="Times New Roman" w:hAnsi="Verdana" w:cs="Times New Roman"/>
                <w:color w:val="000000"/>
                <w:sz w:val="20"/>
                <w:szCs w:val="20"/>
              </w:rPr>
              <w:t xml:space="preserve">This graphic will help you visually tie the notes on paper to the notes on your </w:t>
            </w:r>
            <w:proofErr w:type="spellStart"/>
            <w:r w:rsidRPr="009A6121">
              <w:rPr>
                <w:rFonts w:ascii="Verdana" w:eastAsia="Times New Roman" w:hAnsi="Verdana" w:cs="Times New Roman"/>
                <w:color w:val="000000"/>
                <w:sz w:val="20"/>
                <w:szCs w:val="20"/>
              </w:rPr>
              <w:t>fretboard</w:t>
            </w:r>
            <w:proofErr w:type="spellEnd"/>
            <w:r w:rsidRPr="009A6121">
              <w:rPr>
                <w:rFonts w:ascii="Verdana" w:eastAsia="Times New Roman" w:hAnsi="Verdana" w:cs="Times New Roman"/>
                <w:color w:val="000000"/>
                <w:sz w:val="20"/>
                <w:szCs w:val="20"/>
              </w:rPr>
              <w:t xml:space="preserve">. The dots on the </w:t>
            </w:r>
            <w:proofErr w:type="spellStart"/>
            <w:r w:rsidRPr="009A6121">
              <w:rPr>
                <w:rFonts w:ascii="Verdana" w:eastAsia="Times New Roman" w:hAnsi="Verdana" w:cs="Times New Roman"/>
                <w:color w:val="000000"/>
                <w:sz w:val="20"/>
                <w:szCs w:val="20"/>
              </w:rPr>
              <w:t>fretboard</w:t>
            </w:r>
            <w:proofErr w:type="spellEnd"/>
            <w:r w:rsidRPr="009A6121">
              <w:rPr>
                <w:rFonts w:ascii="Verdana" w:eastAsia="Times New Roman" w:hAnsi="Verdana" w:cs="Times New Roman"/>
                <w:color w:val="000000"/>
                <w:sz w:val="20"/>
                <w:szCs w:val="20"/>
              </w:rPr>
              <w:t xml:space="preserve"> are the different notes, and the size of the dot corresponds to the octave in which the note resides.</w:t>
            </w:r>
          </w:p>
          <w:p w:rsidR="009A6121" w:rsidRPr="009A6121" w:rsidRDefault="009A6121" w:rsidP="009A6121">
            <w:pPr>
              <w:spacing w:before="180" w:after="75" w:line="240" w:lineRule="auto"/>
              <w:ind w:left="75" w:right="75"/>
              <w:jc w:val="center"/>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6343650" cy="2790825"/>
                  <wp:effectExtent l="0" t="0" r="0" b="9525"/>
                  <wp:docPr id="125" name="Picture 125" descr="http://www.blackbeltguitar.com/images/scales/StandardNot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blackbeltguitar.com/images/scales/StandardNotation.gif"/>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43650" cy="2790825"/>
                          </a:xfrm>
                          <a:prstGeom prst="rect">
                            <a:avLst/>
                          </a:prstGeom>
                          <a:noFill/>
                          <a:ln>
                            <a:noFill/>
                          </a:ln>
                        </pic:spPr>
                      </pic:pic>
                    </a:graphicData>
                  </a:graphic>
                </wp:inline>
              </w:drawing>
            </w:r>
          </w:p>
          <w:p w:rsidR="003459F9" w:rsidRDefault="003459F9">
            <w:pPr>
              <w:jc w:val="both"/>
              <w:rPr>
                <w:rFonts w:ascii="Verdana" w:hAnsi="Verdana"/>
                <w:color w:val="000000"/>
                <w:sz w:val="20"/>
                <w:szCs w:val="20"/>
              </w:rPr>
            </w:pPr>
          </w:p>
        </w:tc>
      </w:tr>
      <w:tr w:rsidR="003459F9" w:rsidTr="009A6121">
        <w:trPr>
          <w:tblCellSpacing w:w="7" w:type="dxa"/>
        </w:trPr>
        <w:tc>
          <w:tcPr>
            <w:tcW w:w="4985" w:type="pct"/>
            <w:vAlign w:val="center"/>
            <w:hideMark/>
          </w:tcPr>
          <w:p w:rsidR="003459F9" w:rsidRDefault="003459F9" w:rsidP="009A6121">
            <w:pPr>
              <w:pStyle w:val="Heading3"/>
              <w:ind w:left="0"/>
              <w:jc w:val="both"/>
            </w:pPr>
            <w:r>
              <w:t>Music Reading for Guitar</w:t>
            </w:r>
          </w:p>
        </w:tc>
      </w:tr>
      <w:tr w:rsidR="003459F9" w:rsidTr="009A6121">
        <w:trPr>
          <w:tblCellSpacing w:w="7" w:type="dxa"/>
        </w:trPr>
        <w:tc>
          <w:tcPr>
            <w:tcW w:w="4985" w:type="pct"/>
            <w:vAlign w:val="center"/>
          </w:tcPr>
          <w:p w:rsidR="009A6121" w:rsidRPr="009A6121" w:rsidRDefault="009A6121" w:rsidP="009A6121">
            <w:pPr>
              <w:spacing w:before="180" w:after="75" w:line="240" w:lineRule="auto"/>
              <w:ind w:left="75" w:right="75"/>
              <w:rPr>
                <w:rFonts w:ascii="Verdana" w:eastAsia="Times New Roman" w:hAnsi="Verdana" w:cs="Times New Roman"/>
                <w:color w:val="000000"/>
                <w:sz w:val="20"/>
                <w:szCs w:val="20"/>
              </w:rPr>
            </w:pPr>
            <w:r w:rsidRPr="009A6121">
              <w:rPr>
                <w:rFonts w:ascii="Verdana" w:eastAsia="Times New Roman" w:hAnsi="Verdana" w:cs="Times New Roman"/>
                <w:color w:val="000000"/>
                <w:sz w:val="20"/>
                <w:szCs w:val="20"/>
              </w:rPr>
              <w:t>Decide now to learn to read standard notation for guitar, and you'll open doors that remain locked to all self-taught players who may spend a lifetime in musical illiteracy. If you think it is a waste of time, it might be because nobody has been able to show you the way to learn.</w:t>
            </w:r>
          </w:p>
          <w:p w:rsidR="009A6121" w:rsidRPr="009A6121" w:rsidRDefault="009A6121" w:rsidP="009A6121">
            <w:pPr>
              <w:spacing w:before="180" w:after="75" w:line="240" w:lineRule="auto"/>
              <w:ind w:left="75" w:right="75"/>
              <w:rPr>
                <w:rFonts w:ascii="Verdana" w:eastAsia="Times New Roman" w:hAnsi="Verdana" w:cs="Times New Roman"/>
                <w:color w:val="000000"/>
                <w:sz w:val="20"/>
                <w:szCs w:val="20"/>
              </w:rPr>
            </w:pPr>
            <w:r w:rsidRPr="009A6121">
              <w:rPr>
                <w:rFonts w:ascii="Verdana" w:eastAsia="Times New Roman" w:hAnsi="Verdana" w:cs="Times New Roman"/>
                <w:color w:val="000000"/>
                <w:sz w:val="20"/>
                <w:szCs w:val="20"/>
              </w:rPr>
              <w:lastRenderedPageBreak/>
              <w:t xml:space="preserve">The very best players all know how to read and write music, because they put the time in to learn how. Steve </w:t>
            </w:r>
            <w:proofErr w:type="spellStart"/>
            <w:r w:rsidRPr="009A6121">
              <w:rPr>
                <w:rFonts w:ascii="Verdana" w:eastAsia="Times New Roman" w:hAnsi="Verdana" w:cs="Times New Roman"/>
                <w:color w:val="000000"/>
                <w:sz w:val="20"/>
                <w:szCs w:val="20"/>
              </w:rPr>
              <w:t>Vai</w:t>
            </w:r>
            <w:proofErr w:type="spellEnd"/>
            <w:r w:rsidRPr="009A6121">
              <w:rPr>
                <w:rFonts w:ascii="Verdana" w:eastAsia="Times New Roman" w:hAnsi="Verdana" w:cs="Times New Roman"/>
                <w:color w:val="000000"/>
                <w:sz w:val="20"/>
                <w:szCs w:val="20"/>
              </w:rPr>
              <w:t xml:space="preserve"> is particularly emphatic about the importance of learning how to read standard notation, because not all instruments in the band can use tablature. Think of other greats, such as Chet Atkins, George Benson, </w:t>
            </w:r>
            <w:proofErr w:type="gramStart"/>
            <w:r w:rsidRPr="009A6121">
              <w:rPr>
                <w:rFonts w:ascii="Verdana" w:eastAsia="Times New Roman" w:hAnsi="Verdana" w:cs="Times New Roman"/>
                <w:color w:val="000000"/>
                <w:sz w:val="20"/>
                <w:szCs w:val="20"/>
              </w:rPr>
              <w:t>Steve</w:t>
            </w:r>
            <w:proofErr w:type="gramEnd"/>
            <w:r w:rsidRPr="009A6121">
              <w:rPr>
                <w:rFonts w:ascii="Verdana" w:eastAsia="Times New Roman" w:hAnsi="Verdana" w:cs="Times New Roman"/>
                <w:color w:val="000000"/>
                <w:sz w:val="20"/>
                <w:szCs w:val="20"/>
              </w:rPr>
              <w:t xml:space="preserve"> Morse, who can read and play in real time.</w:t>
            </w:r>
          </w:p>
          <w:p w:rsidR="009A6121" w:rsidRPr="009A6121" w:rsidRDefault="009A6121" w:rsidP="009A6121">
            <w:pPr>
              <w:spacing w:before="180" w:after="75" w:line="240" w:lineRule="auto"/>
              <w:ind w:left="75" w:right="75"/>
              <w:rPr>
                <w:rFonts w:ascii="Verdana" w:eastAsia="Times New Roman" w:hAnsi="Verdana" w:cs="Times New Roman"/>
                <w:color w:val="000000"/>
                <w:sz w:val="20"/>
                <w:szCs w:val="20"/>
              </w:rPr>
            </w:pPr>
            <w:r w:rsidRPr="009A6121">
              <w:rPr>
                <w:rFonts w:ascii="Verdana" w:eastAsia="Times New Roman" w:hAnsi="Verdana" w:cs="Times New Roman"/>
                <w:color w:val="000000"/>
                <w:sz w:val="20"/>
                <w:szCs w:val="20"/>
              </w:rPr>
              <w:t xml:space="preserve">I don't </w:t>
            </w:r>
            <w:proofErr w:type="spellStart"/>
            <w:r w:rsidRPr="009A6121">
              <w:rPr>
                <w:rFonts w:ascii="Verdana" w:eastAsia="Times New Roman" w:hAnsi="Verdana" w:cs="Times New Roman"/>
                <w:color w:val="000000"/>
                <w:sz w:val="20"/>
                <w:szCs w:val="20"/>
              </w:rPr>
              <w:t>wanna</w:t>
            </w:r>
            <w:proofErr w:type="spellEnd"/>
            <w:r w:rsidRPr="009A6121">
              <w:rPr>
                <w:rFonts w:ascii="Verdana" w:eastAsia="Times New Roman" w:hAnsi="Verdana" w:cs="Times New Roman"/>
                <w:color w:val="000000"/>
                <w:sz w:val="20"/>
                <w:szCs w:val="20"/>
              </w:rPr>
              <w:t xml:space="preserve"> fool </w:t>
            </w:r>
            <w:proofErr w:type="spellStart"/>
            <w:r w:rsidRPr="009A6121">
              <w:rPr>
                <w:rFonts w:ascii="Verdana" w:eastAsia="Times New Roman" w:hAnsi="Verdana" w:cs="Times New Roman"/>
                <w:color w:val="000000"/>
                <w:sz w:val="20"/>
                <w:szCs w:val="20"/>
              </w:rPr>
              <w:t>ya</w:t>
            </w:r>
            <w:proofErr w:type="spellEnd"/>
            <w:r w:rsidRPr="009A6121">
              <w:rPr>
                <w:rFonts w:ascii="Verdana" w:eastAsia="Times New Roman" w:hAnsi="Verdana" w:cs="Times New Roman"/>
                <w:color w:val="000000"/>
                <w:sz w:val="20"/>
                <w:szCs w:val="20"/>
              </w:rPr>
              <w:t>... you just can't learn to read music by scavenging free lessons, downloading tablature or just picking up a score and staring at it. None of these methods provides the necessary hand, ear, eye training you need to really get comfortable.</w:t>
            </w:r>
          </w:p>
          <w:p w:rsidR="003459F9" w:rsidRDefault="009A6121" w:rsidP="009A6121">
            <w:pPr>
              <w:spacing w:before="180" w:after="75" w:line="240" w:lineRule="auto"/>
              <w:ind w:left="75" w:right="75"/>
              <w:rPr>
                <w:rFonts w:ascii="Verdana" w:hAnsi="Verdana"/>
                <w:color w:val="000000"/>
                <w:sz w:val="20"/>
                <w:szCs w:val="20"/>
              </w:rPr>
            </w:pPr>
            <w:r w:rsidRPr="009A6121">
              <w:rPr>
                <w:rFonts w:ascii="Verdana" w:eastAsia="Times New Roman" w:hAnsi="Verdana" w:cs="Times New Roman"/>
                <w:color w:val="000000"/>
                <w:sz w:val="20"/>
                <w:szCs w:val="20"/>
              </w:rPr>
              <w:t>This book has all the exercises in the right doses and in the right order that you will need. It is not an overnight skill, but with a few minutes a day, and by the end of the year, you'll be reading as fluently as the pros do:</w:t>
            </w:r>
          </w:p>
        </w:tc>
      </w:tr>
      <w:tr w:rsidR="003459F9" w:rsidTr="009A6121">
        <w:trPr>
          <w:tblCellSpacing w:w="7" w:type="dxa"/>
        </w:trPr>
        <w:tc>
          <w:tcPr>
            <w:tcW w:w="4985" w:type="pct"/>
            <w:vAlign w:val="center"/>
            <w:hideMark/>
          </w:tcPr>
          <w:p w:rsidR="003459F9" w:rsidRDefault="003459F9">
            <w:pPr>
              <w:pStyle w:val="Heading3"/>
              <w:jc w:val="both"/>
            </w:pPr>
            <w:r>
              <w:lastRenderedPageBreak/>
              <w:t>Alternate Picking</w:t>
            </w:r>
          </w:p>
        </w:tc>
      </w:tr>
      <w:tr w:rsidR="003459F9" w:rsidTr="009A6121">
        <w:trPr>
          <w:tblCellSpacing w:w="7" w:type="dxa"/>
        </w:trPr>
        <w:tc>
          <w:tcPr>
            <w:tcW w:w="4985" w:type="pct"/>
            <w:vAlign w:val="center"/>
          </w:tcPr>
          <w:p w:rsidR="009A6121" w:rsidRDefault="009A6121" w:rsidP="009A6121">
            <w:pPr>
              <w:pStyle w:val="NormalWeb"/>
            </w:pPr>
            <w:r>
              <w:t xml:space="preserve">Alternate picking is a right-hand picking technique that is especially useful in bluegrass music, where 16th notes (or 8th notes in double 4 </w:t>
            </w:r>
            <w:proofErr w:type="gramStart"/>
            <w:r>
              <w:t>time</w:t>
            </w:r>
            <w:proofErr w:type="gramEnd"/>
            <w:r>
              <w:t>) are the common currency among flat pickers. Picking up and down alternately keeps time, while the left hand works to fret in time with the right.</w:t>
            </w:r>
          </w:p>
          <w:p w:rsidR="009A6121" w:rsidRDefault="009A6121" w:rsidP="009A6121">
            <w:pPr>
              <w:pStyle w:val="NormalWeb"/>
            </w:pPr>
            <w:r>
              <w:t>Tips to help with alternate picking:</w:t>
            </w:r>
          </w:p>
          <w:p w:rsidR="009A6121" w:rsidRDefault="009A6121" w:rsidP="00D069B1">
            <w:pPr>
              <w:numPr>
                <w:ilvl w:val="0"/>
                <w:numId w:val="9"/>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Hold your pick firmly. Two fingers and a thumb are often favored by the world-class pickers. </w:t>
            </w:r>
          </w:p>
          <w:p w:rsidR="009A6121" w:rsidRDefault="009A6121" w:rsidP="00D069B1">
            <w:pPr>
              <w:numPr>
                <w:ilvl w:val="0"/>
                <w:numId w:val="9"/>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Start </w:t>
            </w:r>
            <w:proofErr w:type="gramStart"/>
            <w:r>
              <w:rPr>
                <w:rFonts w:ascii="Verdana" w:hAnsi="Verdana"/>
                <w:color w:val="000000"/>
                <w:sz w:val="20"/>
                <w:szCs w:val="20"/>
              </w:rPr>
              <w:t>Slowly</w:t>
            </w:r>
            <w:proofErr w:type="gramEnd"/>
            <w:r>
              <w:rPr>
                <w:rFonts w:ascii="Verdana" w:hAnsi="Verdana"/>
                <w:color w:val="000000"/>
                <w:sz w:val="20"/>
                <w:szCs w:val="20"/>
              </w:rPr>
              <w:t xml:space="preserve">, focusing on accuracy first, and speed later. </w:t>
            </w:r>
          </w:p>
          <w:p w:rsidR="009A6121" w:rsidRDefault="009A6121" w:rsidP="00D069B1">
            <w:pPr>
              <w:numPr>
                <w:ilvl w:val="0"/>
                <w:numId w:val="9"/>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Practice your up-stroke twice as much as the down stroke, since the up pick is generally weaker for most players. </w:t>
            </w:r>
          </w:p>
          <w:p w:rsidR="009A6121" w:rsidRDefault="009A6121" w:rsidP="00D069B1">
            <w:pPr>
              <w:numPr>
                <w:ilvl w:val="0"/>
                <w:numId w:val="9"/>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When you can play accurately at a slower speed, turn up the metronome a notch and practice at the new higher speed. </w:t>
            </w:r>
          </w:p>
          <w:p w:rsidR="009A6121" w:rsidRDefault="009A6121" w:rsidP="00D069B1">
            <w:pPr>
              <w:numPr>
                <w:ilvl w:val="0"/>
                <w:numId w:val="9"/>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Think of your picking hand as the piston in an engine, and your fretting hand is connected by a timing chain to your picking hand. Work at this mental image until you feel your two hands working together at any speed. </w:t>
            </w:r>
          </w:p>
          <w:p w:rsidR="009A6121" w:rsidRDefault="009A6121" w:rsidP="009A6121">
            <w:pPr>
              <w:pStyle w:val="Heading2"/>
              <w:rPr>
                <w:rFonts w:ascii="Papyrus" w:hAnsi="Papyrus"/>
                <w:color w:val="800000"/>
                <w:sz w:val="30"/>
                <w:szCs w:val="30"/>
              </w:rPr>
            </w:pPr>
            <w:r>
              <w:t>Exercises</w:t>
            </w:r>
          </w:p>
          <w:p w:rsidR="009A6121" w:rsidRDefault="009A6121" w:rsidP="009A6121">
            <w:pPr>
              <w:pStyle w:val="NormalWeb"/>
            </w:pPr>
            <w:r>
              <w:t xml:space="preserve">These riffs are inspired by the great alternate picker in rock 'n roll... Steve Morse. The way to learn alternate picking </w:t>
            </w:r>
            <w:proofErr w:type="gramStart"/>
            <w:r>
              <w:t>fast,</w:t>
            </w:r>
            <w:proofErr w:type="gramEnd"/>
            <w:r>
              <w:t xml:space="preserve"> is to hold your pick firmly, then start slow, forgetting about speed in the beginning. Instead, think precision. When you can do these licks flawlessly at a certain speed, then turn up the speed on your metronome and work up gradually until you are picking along at the speed of Steve. Remember, that sloppy speed doesn't count!</w:t>
            </w:r>
          </w:p>
          <w:p w:rsidR="009A6121" w:rsidRDefault="009A6121" w:rsidP="009A6121">
            <w:pPr>
              <w:pStyle w:val="NormalWeb"/>
            </w:pPr>
            <w:r>
              <w:t>The "^" character in the tabs is a downstroke, because it opens downward. Conversely the character opening upward represents the upstroke.</w:t>
            </w:r>
          </w:p>
          <w:p w:rsidR="009A6121" w:rsidRDefault="009A6121" w:rsidP="009A6121">
            <w:pPr>
              <w:pStyle w:val="Heading2"/>
            </w:pPr>
            <w:r>
              <w:t xml:space="preserve">Cruise </w:t>
            </w:r>
            <w:proofErr w:type="spellStart"/>
            <w:r>
              <w:t>Missle</w:t>
            </w:r>
            <w:proofErr w:type="spellEnd"/>
          </w:p>
          <w:p w:rsidR="009A6121" w:rsidRDefault="009A6121" w:rsidP="009A6121">
            <w:pPr>
              <w:pStyle w:val="NormalWeb"/>
            </w:pPr>
            <w:r>
              <w:t xml:space="preserve">This first lick is from </w:t>
            </w:r>
            <w:r>
              <w:rPr>
                <w:u w:val="single"/>
              </w:rPr>
              <w:t>Cruise Missile</w:t>
            </w:r>
            <w:r>
              <w:t xml:space="preserve">, and is a great right-hand workout, since the left hand </w:t>
            </w:r>
            <w:r>
              <w:lastRenderedPageBreak/>
              <w:t xml:space="preserve">should be comfortable doing almost nothing but chromatic quadruplets. Notice at the end of the even measures there is a quarter </w:t>
            </w:r>
            <w:proofErr w:type="gramStart"/>
            <w:r>
              <w:t>note</w:t>
            </w:r>
            <w:proofErr w:type="gramEnd"/>
            <w:r>
              <w:t>. Your right hand gets a rest for a two counts.</w:t>
            </w:r>
          </w:p>
          <w:p w:rsidR="009A6121" w:rsidRDefault="00525EAE" w:rsidP="009A6121">
            <w:pPr>
              <w:pStyle w:val="NormalWeb"/>
              <w:jc w:val="center"/>
              <w:rPr>
                <w:rStyle w:val="Hyperlink"/>
              </w:rPr>
            </w:pPr>
            <w:r>
              <w:fldChar w:fldCharType="begin"/>
            </w:r>
            <w:r w:rsidR="009A6121">
              <w:instrText xml:space="preserve"> HYPERLINK "http://www.blackbeltguitar.com/sound/songs/CruiseMissile.mid" </w:instrText>
            </w:r>
            <w:r>
              <w:fldChar w:fldCharType="separate"/>
            </w:r>
            <w:r w:rsidR="009A6121">
              <w:rPr>
                <w:noProof/>
                <w:color w:val="990000"/>
              </w:rPr>
              <w:drawing>
                <wp:inline distT="0" distB="0" distL="0" distR="0">
                  <wp:extent cx="5772150" cy="4114800"/>
                  <wp:effectExtent l="0" t="0" r="0" b="0"/>
                  <wp:docPr id="128" name="Picture 128" descr="http://www.blackbeltguitar.com/images/tabs/CruiseMissile.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www.blackbeltguitar.com/images/tabs/CruiseMissile.gif">
                            <a:hlinkClick r:id="rId27"/>
                          </pic:cNvPr>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2150" cy="4114800"/>
                          </a:xfrm>
                          <a:prstGeom prst="rect">
                            <a:avLst/>
                          </a:prstGeom>
                          <a:noFill/>
                          <a:ln>
                            <a:noFill/>
                          </a:ln>
                        </pic:spPr>
                      </pic:pic>
                    </a:graphicData>
                  </a:graphic>
                </wp:inline>
              </w:drawing>
            </w:r>
            <w:r w:rsidR="009A6121">
              <w:rPr>
                <w:color w:val="990000"/>
              </w:rPr>
              <w:br/>
            </w:r>
            <w:r w:rsidR="009A6121">
              <w:rPr>
                <w:rStyle w:val="Hyperlink"/>
                <w:b/>
                <w:bCs/>
              </w:rPr>
              <w:t>Click on the tab to hear the midi file play. (Windows Media Player works best).</w:t>
            </w:r>
          </w:p>
          <w:p w:rsidR="009A6121" w:rsidRPr="009A6121" w:rsidRDefault="009A6121" w:rsidP="009A6121">
            <w:pPr>
              <w:pStyle w:val="Heading2"/>
            </w:pPr>
            <w:r>
              <w:t>Gentle Flower, Hidden Beast</w:t>
            </w:r>
          </w:p>
          <w:p w:rsidR="009A6121" w:rsidRDefault="009A6121" w:rsidP="009A6121">
            <w:pPr>
              <w:pStyle w:val="NormalWeb"/>
            </w:pPr>
            <w:r>
              <w:t xml:space="preserve">This second lick is from </w:t>
            </w:r>
            <w:r>
              <w:rPr>
                <w:u w:val="single"/>
              </w:rPr>
              <w:t>Gentle Flower, Hidden Beast</w:t>
            </w:r>
            <w:r>
              <w:t xml:space="preserve"> (this is the beast part of the song). Again, the left hand fingering is straight forward using the 1st and 3rd fingers alternately for most of the lick. Notice the (ghost note) in the 1st and 3rd measures. Even though the left hand swallows the note, the right hand still picks it. In the 4th measure, notice that the right hand misses a couple of up strokes, but still moves up in preparation for the next down strokes.</w:t>
            </w:r>
          </w:p>
          <w:p w:rsidR="009A6121" w:rsidRDefault="00525EAE" w:rsidP="009A6121">
            <w:pPr>
              <w:pStyle w:val="NormalWeb"/>
              <w:jc w:val="center"/>
              <w:rPr>
                <w:rStyle w:val="Hyperlink"/>
              </w:rPr>
            </w:pPr>
            <w:r>
              <w:lastRenderedPageBreak/>
              <w:fldChar w:fldCharType="end"/>
            </w:r>
            <w:r>
              <w:fldChar w:fldCharType="begin"/>
            </w:r>
            <w:r w:rsidR="009A6121">
              <w:instrText xml:space="preserve"> HYPERLINK "http://www.blackbeltguitar.com/sound/songs/HiddenBeast.mid" </w:instrText>
            </w:r>
            <w:r>
              <w:fldChar w:fldCharType="separate"/>
            </w:r>
            <w:r w:rsidR="009A6121">
              <w:rPr>
                <w:noProof/>
                <w:color w:val="990000"/>
              </w:rPr>
              <w:drawing>
                <wp:inline distT="0" distB="0" distL="0" distR="0">
                  <wp:extent cx="5772150" cy="2266950"/>
                  <wp:effectExtent l="0" t="0" r="0" b="0"/>
                  <wp:docPr id="127" name="Picture 127" descr="http://www.blackbeltguitar.com/images/tabs/HiddenBeast.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blackbeltguitar.com/images/tabs/HiddenBeast.gif">
                            <a:hlinkClick r:id="rId29"/>
                          </pic:cNvPr>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2150" cy="2266950"/>
                          </a:xfrm>
                          <a:prstGeom prst="rect">
                            <a:avLst/>
                          </a:prstGeom>
                          <a:noFill/>
                          <a:ln>
                            <a:noFill/>
                          </a:ln>
                        </pic:spPr>
                      </pic:pic>
                    </a:graphicData>
                  </a:graphic>
                </wp:inline>
              </w:drawing>
            </w:r>
            <w:r w:rsidR="009A6121">
              <w:rPr>
                <w:color w:val="990000"/>
              </w:rPr>
              <w:br/>
            </w:r>
            <w:r w:rsidR="009A6121">
              <w:rPr>
                <w:rStyle w:val="Hyperlink"/>
                <w:b/>
                <w:bCs/>
              </w:rPr>
              <w:t>Click on the tab to hear the midi file play. (Windows Media Player works best).</w:t>
            </w:r>
          </w:p>
          <w:p w:rsidR="009A6121" w:rsidRDefault="009A6121" w:rsidP="009A6121">
            <w:pPr>
              <w:rPr>
                <w:rStyle w:val="Hyperlink"/>
                <w:rFonts w:ascii="Verdana" w:hAnsi="Verdana"/>
                <w:sz w:val="20"/>
                <w:szCs w:val="20"/>
              </w:rPr>
            </w:pPr>
            <w:r>
              <w:rPr>
                <w:rFonts w:ascii="Verdana" w:hAnsi="Verdana"/>
                <w:color w:val="990000"/>
                <w:sz w:val="20"/>
                <w:szCs w:val="20"/>
              </w:rPr>
              <w:br/>
            </w:r>
          </w:p>
          <w:p w:rsidR="009A6121" w:rsidRPr="009A6121" w:rsidRDefault="009A6121" w:rsidP="009A6121">
            <w:pPr>
              <w:pStyle w:val="Heading2"/>
            </w:pPr>
            <w:r>
              <w:t>Blackberry Blossom</w:t>
            </w:r>
          </w:p>
          <w:p w:rsidR="009A6121" w:rsidRDefault="009A6121" w:rsidP="009A6121">
            <w:pPr>
              <w:pStyle w:val="NormalWeb"/>
            </w:pPr>
            <w:r>
              <w:t xml:space="preserve">This third lick is from </w:t>
            </w:r>
            <w:r>
              <w:rPr>
                <w:u w:val="single"/>
              </w:rPr>
              <w:t>Blackberry Blossom</w:t>
            </w:r>
            <w:r>
              <w:t xml:space="preserve"> a classic Bluegrass standard. Even if you don't like country, you really ought to try this one. See if you can keep up with Dan </w:t>
            </w:r>
            <w:proofErr w:type="spellStart"/>
            <w:r>
              <w:t>Crary</w:t>
            </w:r>
            <w:proofErr w:type="spellEnd"/>
            <w:r>
              <w:t xml:space="preserve"> or Mark O'Connor.</w:t>
            </w:r>
          </w:p>
          <w:p w:rsidR="009A6121" w:rsidRDefault="00525EAE" w:rsidP="009A6121">
            <w:pPr>
              <w:pStyle w:val="NormalWeb"/>
              <w:jc w:val="center"/>
              <w:rPr>
                <w:rStyle w:val="Hyperlink"/>
              </w:rPr>
            </w:pPr>
            <w:r>
              <w:fldChar w:fldCharType="end"/>
            </w:r>
            <w:r w:rsidRPr="00525EAE">
              <w:fldChar w:fldCharType="begin"/>
            </w:r>
            <w:r w:rsidR="009A6121">
              <w:instrText xml:space="preserve"> HYPERLINK "http://www.blackbeltguitar.com/sound/songs/Blackberry.mid" </w:instrText>
            </w:r>
            <w:r w:rsidRPr="00525EAE">
              <w:fldChar w:fldCharType="separate"/>
            </w:r>
            <w:r w:rsidR="009A6121">
              <w:rPr>
                <w:noProof/>
                <w:color w:val="990000"/>
              </w:rPr>
              <w:drawing>
                <wp:inline distT="0" distB="0" distL="0" distR="0">
                  <wp:extent cx="5781675" cy="2257425"/>
                  <wp:effectExtent l="0" t="0" r="9525" b="9525"/>
                  <wp:docPr id="126" name="Picture 126" descr="http://www.blackbeltguitar.com/images/tabs/Blackberry.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blackbeltguitar.com/images/tabs/Blackberry.gif">
                            <a:hlinkClick r:id="rId31"/>
                          </pic:cNvPr>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81675" cy="2257425"/>
                          </a:xfrm>
                          <a:prstGeom prst="rect">
                            <a:avLst/>
                          </a:prstGeom>
                          <a:noFill/>
                          <a:ln>
                            <a:noFill/>
                          </a:ln>
                        </pic:spPr>
                      </pic:pic>
                    </a:graphicData>
                  </a:graphic>
                </wp:inline>
              </w:drawing>
            </w:r>
            <w:r w:rsidR="009A6121">
              <w:rPr>
                <w:color w:val="990000"/>
              </w:rPr>
              <w:br/>
            </w:r>
            <w:r w:rsidR="009A6121">
              <w:rPr>
                <w:rStyle w:val="Hyperlink"/>
                <w:b/>
                <w:bCs/>
              </w:rPr>
              <w:t>Click on the tab to hear the midi file play. (Windows Media Player works best).</w:t>
            </w:r>
          </w:p>
          <w:p w:rsidR="003459F9" w:rsidRDefault="00525EAE" w:rsidP="009A6121">
            <w:pPr>
              <w:jc w:val="both"/>
              <w:rPr>
                <w:rFonts w:ascii="Verdana" w:hAnsi="Verdana"/>
                <w:color w:val="000000"/>
                <w:sz w:val="20"/>
                <w:szCs w:val="20"/>
              </w:rPr>
            </w:pPr>
            <w:r>
              <w:fldChar w:fldCharType="end"/>
            </w:r>
          </w:p>
        </w:tc>
      </w:tr>
      <w:tr w:rsidR="003459F9" w:rsidTr="009A6121">
        <w:trPr>
          <w:tblCellSpacing w:w="7" w:type="dxa"/>
        </w:trPr>
        <w:tc>
          <w:tcPr>
            <w:tcW w:w="4985" w:type="pct"/>
            <w:vAlign w:val="center"/>
            <w:hideMark/>
          </w:tcPr>
          <w:p w:rsidR="00F71551" w:rsidRDefault="00F71551">
            <w:pPr>
              <w:pStyle w:val="Heading3"/>
              <w:jc w:val="both"/>
            </w:pPr>
          </w:p>
          <w:p w:rsidR="003459F9" w:rsidRDefault="003459F9">
            <w:pPr>
              <w:pStyle w:val="Heading3"/>
              <w:jc w:val="both"/>
            </w:pPr>
            <w:r>
              <w:t>The Never Ending Circle of 5ths</w:t>
            </w:r>
          </w:p>
        </w:tc>
      </w:tr>
      <w:tr w:rsidR="003459F9" w:rsidTr="00D069B1">
        <w:trPr>
          <w:tblCellSpacing w:w="7" w:type="dxa"/>
        </w:trPr>
        <w:tc>
          <w:tcPr>
            <w:tcW w:w="4985" w:type="pct"/>
            <w:vAlign w:val="center"/>
          </w:tcPr>
          <w:p w:rsidR="00D069B1" w:rsidRDefault="00D069B1" w:rsidP="00D069B1">
            <w:pPr>
              <w:pStyle w:val="NormalWeb"/>
            </w:pPr>
            <w:r>
              <w:lastRenderedPageBreak/>
              <w:t xml:space="preserve">Early in the 18th Century (1728 to be exact), German composer Johann David </w:t>
            </w:r>
            <w:proofErr w:type="spellStart"/>
            <w:r>
              <w:t>Heinichen</w:t>
            </w:r>
            <w:proofErr w:type="spellEnd"/>
            <w:r>
              <w:t xml:space="preserve"> came up with a 12-pointed circle known around the world today as the Circle of 5ths. This very useful tool is at the core of much music theory, because it explains so much with so little space.</w:t>
            </w:r>
          </w:p>
          <w:p w:rsidR="00D069B1" w:rsidRDefault="00D069B1" w:rsidP="00D069B1">
            <w:pPr>
              <w:pStyle w:val="Heading2"/>
            </w:pPr>
            <w:r>
              <w:t>Key Aspects of Music Theory Explained by the Circle of 5ths</w:t>
            </w:r>
          </w:p>
          <w:p w:rsidR="00D069B1" w:rsidRDefault="00D069B1" w:rsidP="00D069B1">
            <w:pPr>
              <w:numPr>
                <w:ilvl w:val="0"/>
                <w:numId w:val="10"/>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Every major key in the circle has a corresponding minor key in the inner circle, known as the relative minor key. The relative major and minor keys are related to each other, because they share the same key signature, as well as the same notes in their scales. The only difference being the emphasis on the notes played make the scales sound either major or minor when played. C/Am </w:t>
            </w:r>
            <w:proofErr w:type="gramStart"/>
            <w:r>
              <w:rPr>
                <w:rFonts w:ascii="Verdana" w:hAnsi="Verdana"/>
                <w:color w:val="000000"/>
                <w:sz w:val="20"/>
                <w:szCs w:val="20"/>
              </w:rPr>
              <w:t>are</w:t>
            </w:r>
            <w:proofErr w:type="gramEnd"/>
            <w:r>
              <w:rPr>
                <w:rFonts w:ascii="Verdana" w:hAnsi="Verdana"/>
                <w:color w:val="000000"/>
                <w:sz w:val="20"/>
                <w:szCs w:val="20"/>
              </w:rPr>
              <w:t xml:space="preserve"> one example. </w:t>
            </w:r>
          </w:p>
          <w:p w:rsidR="00D069B1" w:rsidRDefault="00D069B1" w:rsidP="00D069B1">
            <w:pPr>
              <w:numPr>
                <w:ilvl w:val="0"/>
                <w:numId w:val="10"/>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Every major key is strongly related to the adjacent major keys in the outer circle by a perfect 5th interval. A perfect 5th up, going clockwise, and a perfect 5th down, going counterclockwise. </w:t>
            </w:r>
          </w:p>
          <w:p w:rsidR="00D069B1" w:rsidRDefault="00D069B1" w:rsidP="00D069B1">
            <w:pPr>
              <w:numPr>
                <w:ilvl w:val="0"/>
                <w:numId w:val="10"/>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A perfect 5th up from the key note (one click clockwise) is known as the dominant key. </w:t>
            </w:r>
          </w:p>
          <w:p w:rsidR="00D069B1" w:rsidRDefault="00D069B1" w:rsidP="00D069B1">
            <w:pPr>
              <w:numPr>
                <w:ilvl w:val="0"/>
                <w:numId w:val="10"/>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A perfect 5th down from the key note (one click counterclockwise) is known as the subdominant key. </w:t>
            </w:r>
          </w:p>
          <w:p w:rsidR="00D069B1" w:rsidRDefault="00D069B1" w:rsidP="00D069B1">
            <w:pPr>
              <w:numPr>
                <w:ilvl w:val="0"/>
                <w:numId w:val="10"/>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Going clockwise, you either lose a flat, or gain a sharp with each point in the circle from where you started. </w:t>
            </w:r>
          </w:p>
          <w:p w:rsidR="00D069B1" w:rsidRDefault="00D069B1" w:rsidP="00D069B1">
            <w:pPr>
              <w:numPr>
                <w:ilvl w:val="0"/>
                <w:numId w:val="10"/>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Going counterclockwise, you either lose a sharp or gain a flat with each point in the circle from where you started. </w:t>
            </w:r>
          </w:p>
          <w:p w:rsidR="00D069B1" w:rsidRDefault="00D069B1" w:rsidP="00D069B1">
            <w:pPr>
              <w:numPr>
                <w:ilvl w:val="0"/>
                <w:numId w:val="10"/>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The gain or loss </w:t>
            </w:r>
            <w:proofErr w:type="gramStart"/>
            <w:r>
              <w:rPr>
                <w:rFonts w:ascii="Verdana" w:hAnsi="Verdana"/>
                <w:color w:val="000000"/>
                <w:sz w:val="20"/>
                <w:szCs w:val="20"/>
              </w:rPr>
              <w:t>of a single sharp or flat accounts</w:t>
            </w:r>
            <w:proofErr w:type="gramEnd"/>
            <w:r>
              <w:rPr>
                <w:rFonts w:ascii="Verdana" w:hAnsi="Verdana"/>
                <w:color w:val="000000"/>
                <w:sz w:val="20"/>
                <w:szCs w:val="20"/>
              </w:rPr>
              <w:t xml:space="preserve"> for the adjacent keys in the circle sounding more related than the keys located on points further away from the origin. This is important knowledge to have when composing songs that modulate between keys. (More on modulation in a separate lesson). </w:t>
            </w:r>
          </w:p>
          <w:p w:rsidR="00D069B1" w:rsidRDefault="00D069B1" w:rsidP="00D069B1">
            <w:pPr>
              <w:numPr>
                <w:ilvl w:val="0"/>
                <w:numId w:val="10"/>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The three sets of keys on the bottom of the circle share the same tones but different key signatures. These are known as enharmonic </w:t>
            </w:r>
            <w:proofErr w:type="gramStart"/>
            <w:r>
              <w:rPr>
                <w:rFonts w:ascii="Verdana" w:hAnsi="Verdana"/>
                <w:color w:val="000000"/>
                <w:sz w:val="20"/>
                <w:szCs w:val="20"/>
              </w:rPr>
              <w:t>keys, which literally means</w:t>
            </w:r>
            <w:proofErr w:type="gramEnd"/>
            <w:r>
              <w:rPr>
                <w:rFonts w:ascii="Verdana" w:hAnsi="Verdana"/>
                <w:color w:val="000000"/>
                <w:sz w:val="20"/>
                <w:szCs w:val="20"/>
              </w:rPr>
              <w:t xml:space="preserve"> that they share the same sound, </w:t>
            </w:r>
            <w:proofErr w:type="spellStart"/>
            <w:r>
              <w:rPr>
                <w:rFonts w:ascii="Verdana" w:hAnsi="Verdana"/>
                <w:color w:val="000000"/>
                <w:sz w:val="20"/>
                <w:szCs w:val="20"/>
              </w:rPr>
              <w:t>inspite</w:t>
            </w:r>
            <w:proofErr w:type="spellEnd"/>
            <w:r>
              <w:rPr>
                <w:rFonts w:ascii="Verdana" w:hAnsi="Verdana"/>
                <w:color w:val="000000"/>
                <w:sz w:val="20"/>
                <w:szCs w:val="20"/>
              </w:rPr>
              <w:t xml:space="preserve"> of their different key signatures. An example of an enharmonic key would be F# and </w:t>
            </w:r>
            <w:proofErr w:type="gramStart"/>
            <w:r>
              <w:rPr>
                <w:rFonts w:ascii="Verdana" w:hAnsi="Verdana"/>
                <w:color w:val="000000"/>
                <w:sz w:val="20"/>
                <w:szCs w:val="20"/>
              </w:rPr>
              <w:t>Gb</w:t>
            </w:r>
            <w:proofErr w:type="gramEnd"/>
            <w:r>
              <w:rPr>
                <w:rFonts w:ascii="Verdana" w:hAnsi="Verdana"/>
                <w:color w:val="000000"/>
                <w:sz w:val="20"/>
                <w:szCs w:val="20"/>
              </w:rPr>
              <w:t xml:space="preserve">. </w:t>
            </w:r>
          </w:p>
          <w:p w:rsidR="00D069B1" w:rsidRDefault="00D069B1" w:rsidP="00D069B1">
            <w:pPr>
              <w:numPr>
                <w:ilvl w:val="0"/>
                <w:numId w:val="10"/>
              </w:numPr>
              <w:spacing w:before="100" w:beforeAutospacing="1" w:after="45" w:line="240" w:lineRule="auto"/>
              <w:ind w:right="270"/>
              <w:rPr>
                <w:rFonts w:ascii="Verdana" w:hAnsi="Verdana"/>
                <w:color w:val="000000"/>
                <w:sz w:val="20"/>
                <w:szCs w:val="20"/>
              </w:rPr>
            </w:pPr>
            <w:proofErr w:type="gramStart"/>
            <w:r>
              <w:rPr>
                <w:rFonts w:ascii="Verdana" w:hAnsi="Verdana"/>
                <w:color w:val="000000"/>
                <w:sz w:val="20"/>
                <w:szCs w:val="20"/>
              </w:rPr>
              <w:t>all</w:t>
            </w:r>
            <w:proofErr w:type="gramEnd"/>
            <w:r>
              <w:rPr>
                <w:rFonts w:ascii="Verdana" w:hAnsi="Verdana"/>
                <w:color w:val="000000"/>
                <w:sz w:val="20"/>
                <w:szCs w:val="20"/>
              </w:rPr>
              <w:t xml:space="preserve"> of the above points are true both in the major keys (outer circle) and the minor keys (inner circle). </w:t>
            </w:r>
          </w:p>
          <w:p w:rsidR="00D069B1" w:rsidRDefault="00D069B1" w:rsidP="00D069B1">
            <w:pPr>
              <w:pStyle w:val="NormalWeb"/>
              <w:jc w:val="center"/>
            </w:pPr>
            <w:r>
              <w:rPr>
                <w:noProof/>
              </w:rPr>
              <w:lastRenderedPageBreak/>
              <w:drawing>
                <wp:inline distT="0" distB="0" distL="0" distR="0">
                  <wp:extent cx="4267200" cy="4362450"/>
                  <wp:effectExtent l="0" t="0" r="0" b="0"/>
                  <wp:docPr id="144" name="Picture 144" descr="http://www.blackbeltguitar.com/images/scales/Circleof5th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blackbeltguitar.com/images/scales/Circleof5ths.gif"/>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200" cy="4362450"/>
                          </a:xfrm>
                          <a:prstGeom prst="rect">
                            <a:avLst/>
                          </a:prstGeom>
                          <a:noFill/>
                          <a:ln>
                            <a:noFill/>
                          </a:ln>
                        </pic:spPr>
                      </pic:pic>
                    </a:graphicData>
                  </a:graphic>
                </wp:inline>
              </w:drawing>
            </w:r>
          </w:p>
          <w:p w:rsidR="00D069B1" w:rsidRDefault="00D069B1" w:rsidP="00D069B1">
            <w:pPr>
              <w:pStyle w:val="NormalWeb"/>
            </w:pPr>
            <w:r>
              <w:t>In the table below, spend some time memorizing the key signature on the left, and then on your guitar, play and sing the major and minor scale notes, visually pegging the notes to the staff on the left.</w:t>
            </w:r>
          </w:p>
          <w:tbl>
            <w:tblPr>
              <w:tblW w:w="49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816"/>
              <w:gridCol w:w="1236"/>
              <w:gridCol w:w="3045"/>
              <w:gridCol w:w="3060"/>
            </w:tblGrid>
            <w:tr w:rsidR="00D069B1">
              <w:trPr>
                <w:tblCellSpacing w:w="15" w:type="dxa"/>
                <w:jc w:val="center"/>
              </w:trPr>
              <w:tc>
                <w:tcPr>
                  <w:tcW w:w="1770" w:type="dxa"/>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D069B1" w:rsidRDefault="00D069B1">
                  <w:pPr>
                    <w:pStyle w:val="tableheader"/>
                  </w:pPr>
                  <w:r>
                    <w:t>Key Signature</w:t>
                  </w:r>
                </w:p>
              </w:tc>
              <w:tc>
                <w:tcPr>
                  <w:tcW w:w="1080" w:type="dxa"/>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D069B1" w:rsidRDefault="00D069B1">
                  <w:pPr>
                    <w:pStyle w:val="tableheader"/>
                  </w:pPr>
                  <w:r>
                    <w:t>Key Name</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D069B1" w:rsidRDefault="00D069B1">
                  <w:pPr>
                    <w:pStyle w:val="tableheader"/>
                  </w:pPr>
                  <w:r>
                    <w:t>Major Scale Notes</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D069B1" w:rsidRDefault="00D069B1">
                  <w:pPr>
                    <w:pStyle w:val="tableheader"/>
                  </w:pPr>
                  <w:r>
                    <w:t>Minor Scale Notes</w:t>
                  </w:r>
                </w:p>
              </w:tc>
            </w:tr>
            <w:tr w:rsidR="00D069B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rPr>
                      <w:rFonts w:ascii="Verdana" w:hAnsi="Verdana"/>
                      <w:color w:val="000000"/>
                      <w:sz w:val="20"/>
                      <w:szCs w:val="20"/>
                    </w:rPr>
                  </w:pPr>
                  <w:r>
                    <w:rPr>
                      <w:rFonts w:ascii="Verdana" w:hAnsi="Verdana"/>
                      <w:noProof/>
                      <w:color w:val="000000"/>
                      <w:sz w:val="20"/>
                      <w:szCs w:val="20"/>
                    </w:rPr>
                    <w:drawing>
                      <wp:inline distT="0" distB="0" distL="0" distR="0">
                        <wp:extent cx="1085850" cy="657225"/>
                        <wp:effectExtent l="0" t="0" r="0" b="9525"/>
                        <wp:docPr id="143" name="Picture 143" descr="Key Signature 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Key Signature C/Am"/>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657225"/>
                                </a:xfrm>
                                <a:prstGeom prst="rect">
                                  <a:avLst/>
                                </a:prstGeom>
                                <a:noFill/>
                                <a:ln>
                                  <a:noFill/>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C Major</w:t>
                  </w:r>
                  <w:r>
                    <w:br/>
                    <w:t>A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C - D - E - F - G - A - 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A - B - C - D - E - F - G</w:t>
                  </w:r>
                </w:p>
              </w:tc>
            </w:tr>
            <w:tr w:rsidR="00D069B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rPr>
                      <w:rFonts w:ascii="Verdana" w:hAnsi="Verdana"/>
                      <w:color w:val="000000"/>
                      <w:sz w:val="20"/>
                      <w:szCs w:val="20"/>
                    </w:rPr>
                  </w:pPr>
                  <w:r>
                    <w:rPr>
                      <w:rFonts w:ascii="Verdana" w:hAnsi="Verdana"/>
                      <w:noProof/>
                      <w:color w:val="000000"/>
                      <w:sz w:val="20"/>
                      <w:szCs w:val="20"/>
                    </w:rPr>
                    <w:drawing>
                      <wp:inline distT="0" distB="0" distL="0" distR="0">
                        <wp:extent cx="1085850" cy="657225"/>
                        <wp:effectExtent l="0" t="0" r="0" b="9525"/>
                        <wp:docPr id="142" name="Picture 142" descr="Key Signature 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Key Signature G/Em"/>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657225"/>
                                </a:xfrm>
                                <a:prstGeom prst="rect">
                                  <a:avLst/>
                                </a:prstGeom>
                                <a:noFill/>
                                <a:ln>
                                  <a:noFill/>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G Major</w:t>
                  </w:r>
                  <w:r>
                    <w:br/>
                    <w:t>E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G - A - B - C - D - E - 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E - F# - G - A - B - C - D</w:t>
                  </w:r>
                </w:p>
              </w:tc>
            </w:tr>
            <w:tr w:rsidR="00D069B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rPr>
                      <w:rFonts w:ascii="Verdana" w:hAnsi="Verdana"/>
                      <w:color w:val="000000"/>
                      <w:sz w:val="20"/>
                      <w:szCs w:val="20"/>
                    </w:rPr>
                  </w:pPr>
                  <w:r>
                    <w:rPr>
                      <w:rFonts w:ascii="Verdana" w:hAnsi="Verdana"/>
                      <w:noProof/>
                      <w:color w:val="000000"/>
                      <w:sz w:val="20"/>
                      <w:szCs w:val="20"/>
                    </w:rPr>
                    <w:drawing>
                      <wp:inline distT="0" distB="0" distL="0" distR="0">
                        <wp:extent cx="1085850" cy="657225"/>
                        <wp:effectExtent l="0" t="0" r="0" b="9525"/>
                        <wp:docPr id="141" name="Picture 141" descr="Key Signature D/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Key Signature D/Bm"/>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657225"/>
                                </a:xfrm>
                                <a:prstGeom prst="rect">
                                  <a:avLst/>
                                </a:prstGeom>
                                <a:noFill/>
                                <a:ln>
                                  <a:noFill/>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D Major</w:t>
                  </w:r>
                  <w:r>
                    <w:br/>
                    <w:t>B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D - E - F# - G - A - B - 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B - C# - D - E - F# - G - A</w:t>
                  </w:r>
                </w:p>
              </w:tc>
            </w:tr>
            <w:tr w:rsidR="00D069B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rPr>
                      <w:rFonts w:ascii="Verdana" w:hAnsi="Verdana"/>
                      <w:color w:val="000000"/>
                      <w:sz w:val="20"/>
                      <w:szCs w:val="20"/>
                    </w:rPr>
                  </w:pPr>
                  <w:r>
                    <w:rPr>
                      <w:rFonts w:ascii="Verdana" w:hAnsi="Verdana"/>
                      <w:noProof/>
                      <w:color w:val="000000"/>
                      <w:sz w:val="20"/>
                      <w:szCs w:val="20"/>
                    </w:rPr>
                    <w:lastRenderedPageBreak/>
                    <w:drawing>
                      <wp:inline distT="0" distB="0" distL="0" distR="0">
                        <wp:extent cx="1085850" cy="685800"/>
                        <wp:effectExtent l="0" t="0" r="0" b="0"/>
                        <wp:docPr id="140" name="Picture 140" descr="Key Signature A/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Key Signature A/F#m"/>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685800"/>
                                </a:xfrm>
                                <a:prstGeom prst="rect">
                                  <a:avLst/>
                                </a:prstGeom>
                                <a:noFill/>
                                <a:ln>
                                  <a:noFill/>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A Major</w:t>
                  </w:r>
                  <w:r>
                    <w:br/>
                    <w:t>F#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A - B - C# - D - E - F# - 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F# - G# - A - B - C# - D - E</w:t>
                  </w:r>
                </w:p>
              </w:tc>
            </w:tr>
            <w:tr w:rsidR="00D069B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rPr>
                      <w:rFonts w:ascii="Verdana" w:hAnsi="Verdana"/>
                      <w:color w:val="000000"/>
                      <w:sz w:val="20"/>
                      <w:szCs w:val="20"/>
                    </w:rPr>
                  </w:pPr>
                  <w:r>
                    <w:rPr>
                      <w:rFonts w:ascii="Verdana" w:hAnsi="Verdana"/>
                      <w:noProof/>
                      <w:color w:val="000000"/>
                      <w:sz w:val="20"/>
                      <w:szCs w:val="20"/>
                    </w:rPr>
                    <w:drawing>
                      <wp:inline distT="0" distB="0" distL="0" distR="0">
                        <wp:extent cx="1085850" cy="685800"/>
                        <wp:effectExtent l="0" t="0" r="0" b="0"/>
                        <wp:docPr id="139" name="Picture 139" descr="Key Signature E/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Key Signature E/C#m"/>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685800"/>
                                </a:xfrm>
                                <a:prstGeom prst="rect">
                                  <a:avLst/>
                                </a:prstGeom>
                                <a:noFill/>
                                <a:ln>
                                  <a:noFill/>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E Major</w:t>
                  </w:r>
                  <w:r>
                    <w:br/>
                    <w:t>C#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E - F# - G# - A - B - C# - 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C# - D# - E - F# - G# - A - B</w:t>
                  </w:r>
                </w:p>
              </w:tc>
            </w:tr>
            <w:tr w:rsidR="00D069B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rPr>
                      <w:rFonts w:ascii="Verdana" w:hAnsi="Verdana"/>
                      <w:color w:val="000000"/>
                      <w:sz w:val="20"/>
                      <w:szCs w:val="20"/>
                    </w:rPr>
                  </w:pPr>
                  <w:r>
                    <w:rPr>
                      <w:rFonts w:ascii="Verdana" w:hAnsi="Verdana"/>
                      <w:noProof/>
                      <w:color w:val="000000"/>
                      <w:sz w:val="20"/>
                      <w:szCs w:val="20"/>
                    </w:rPr>
                    <w:drawing>
                      <wp:inline distT="0" distB="0" distL="0" distR="0">
                        <wp:extent cx="1085850" cy="685800"/>
                        <wp:effectExtent l="0" t="0" r="0" b="0"/>
                        <wp:docPr id="138" name="Picture 138" descr="Key Signature B/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Key Signature B/G#m"/>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685800"/>
                                </a:xfrm>
                                <a:prstGeom prst="rect">
                                  <a:avLst/>
                                </a:prstGeom>
                                <a:noFill/>
                                <a:ln>
                                  <a:noFill/>
                                </a:ln>
                              </pic:spPr>
                            </pic:pic>
                          </a:graphicData>
                        </a:graphic>
                      </wp:inline>
                    </w:drawing>
                  </w:r>
                  <w:r>
                    <w:rPr>
                      <w:rFonts w:ascii="Verdana" w:hAnsi="Verdana"/>
                      <w:color w:val="000000"/>
                      <w:sz w:val="20"/>
                      <w:szCs w:val="20"/>
                    </w:rPr>
                    <w:br/>
                  </w:r>
                  <w:r>
                    <w:rPr>
                      <w:rFonts w:ascii="Verdana" w:hAnsi="Verdana"/>
                      <w:noProof/>
                      <w:color w:val="000000"/>
                      <w:sz w:val="20"/>
                      <w:szCs w:val="20"/>
                    </w:rPr>
                    <w:drawing>
                      <wp:inline distT="0" distB="0" distL="0" distR="0">
                        <wp:extent cx="1085850" cy="657225"/>
                        <wp:effectExtent l="0" t="0" r="0" b="9525"/>
                        <wp:docPr id="137" name="Picture 137" descr="Key Signature Cb/A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Key Signature Cb/Abm"/>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657225"/>
                                </a:xfrm>
                                <a:prstGeom prst="rect">
                                  <a:avLst/>
                                </a:prstGeom>
                                <a:noFill/>
                                <a:ln>
                                  <a:noFill/>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B Major</w:t>
                  </w:r>
                  <w:r>
                    <w:br/>
                    <w:t>G# Minor</w:t>
                  </w:r>
                  <w:r>
                    <w:br/>
                  </w:r>
                  <w:r>
                    <w:br/>
                  </w:r>
                  <w:r>
                    <w:br/>
                  </w:r>
                  <w:r>
                    <w:br/>
                  </w:r>
                  <w:proofErr w:type="spellStart"/>
                  <w:r>
                    <w:t>Cb</w:t>
                  </w:r>
                  <w:proofErr w:type="spellEnd"/>
                  <w:r>
                    <w:t xml:space="preserve"> Major</w:t>
                  </w:r>
                  <w:r>
                    <w:br/>
                  </w:r>
                  <w:proofErr w:type="spellStart"/>
                  <w:r>
                    <w:t>Ab</w:t>
                  </w:r>
                  <w:proofErr w:type="spellEnd"/>
                  <w:r>
                    <w:t xml:space="preserve">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B - C# - D# - E - F# - G# - A#</w:t>
                  </w:r>
                  <w:r>
                    <w:br/>
                  </w:r>
                  <w:r>
                    <w:br/>
                  </w:r>
                  <w:r>
                    <w:br/>
                  </w:r>
                  <w:r>
                    <w:br/>
                  </w:r>
                  <w:proofErr w:type="spellStart"/>
                  <w:r>
                    <w:t>Cb</w:t>
                  </w:r>
                  <w:proofErr w:type="spellEnd"/>
                  <w:r>
                    <w:t xml:space="preserve"> - Db - </w:t>
                  </w:r>
                  <w:proofErr w:type="spellStart"/>
                  <w:r>
                    <w:t>Eb</w:t>
                  </w:r>
                  <w:proofErr w:type="spellEnd"/>
                  <w:r>
                    <w:t xml:space="preserve"> - </w:t>
                  </w:r>
                  <w:proofErr w:type="spellStart"/>
                  <w:r>
                    <w:t>Fb</w:t>
                  </w:r>
                  <w:proofErr w:type="spellEnd"/>
                  <w:r>
                    <w:t xml:space="preserve"> - Gb - </w:t>
                  </w:r>
                  <w:proofErr w:type="spellStart"/>
                  <w:r>
                    <w:t>Ab</w:t>
                  </w:r>
                  <w:proofErr w:type="spellEnd"/>
                  <w:r>
                    <w:t xml:space="preserve"> - 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G# - A# - B - C# - D# - E - F#</w:t>
                  </w:r>
                  <w:r>
                    <w:br/>
                  </w:r>
                  <w:r>
                    <w:br/>
                  </w:r>
                  <w:r>
                    <w:br/>
                  </w:r>
                  <w:r>
                    <w:br/>
                  </w:r>
                  <w:proofErr w:type="spellStart"/>
                  <w:r>
                    <w:t>Ab</w:t>
                  </w:r>
                  <w:proofErr w:type="spellEnd"/>
                  <w:r>
                    <w:t xml:space="preserve"> - Bb - </w:t>
                  </w:r>
                  <w:proofErr w:type="spellStart"/>
                  <w:r>
                    <w:t>Cb</w:t>
                  </w:r>
                  <w:proofErr w:type="spellEnd"/>
                  <w:r>
                    <w:t xml:space="preserve"> - Db - </w:t>
                  </w:r>
                  <w:proofErr w:type="spellStart"/>
                  <w:r>
                    <w:t>Eb</w:t>
                  </w:r>
                  <w:proofErr w:type="spellEnd"/>
                  <w:r>
                    <w:t xml:space="preserve"> - </w:t>
                  </w:r>
                  <w:proofErr w:type="spellStart"/>
                  <w:r>
                    <w:t>Fb</w:t>
                  </w:r>
                  <w:proofErr w:type="spellEnd"/>
                  <w:r>
                    <w:t xml:space="preserve"> - Gb</w:t>
                  </w:r>
                </w:p>
              </w:tc>
            </w:tr>
            <w:tr w:rsidR="00D069B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rPr>
                      <w:rFonts w:ascii="Verdana" w:hAnsi="Verdana"/>
                      <w:color w:val="000000"/>
                      <w:sz w:val="20"/>
                      <w:szCs w:val="20"/>
                    </w:rPr>
                  </w:pPr>
                  <w:r>
                    <w:rPr>
                      <w:rFonts w:ascii="Verdana" w:hAnsi="Verdana"/>
                      <w:noProof/>
                      <w:color w:val="000000"/>
                      <w:sz w:val="20"/>
                      <w:szCs w:val="20"/>
                    </w:rPr>
                    <w:drawing>
                      <wp:inline distT="0" distB="0" distL="0" distR="0">
                        <wp:extent cx="1085850" cy="685800"/>
                        <wp:effectExtent l="0" t="0" r="0" b="0"/>
                        <wp:docPr id="136" name="Picture 136" descr="Key Signature F#/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Key Signature F#/D#m"/>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685800"/>
                                </a:xfrm>
                                <a:prstGeom prst="rect">
                                  <a:avLst/>
                                </a:prstGeom>
                                <a:noFill/>
                                <a:ln>
                                  <a:noFill/>
                                </a:ln>
                              </pic:spPr>
                            </pic:pic>
                          </a:graphicData>
                        </a:graphic>
                      </wp:inline>
                    </w:drawing>
                  </w:r>
                  <w:r>
                    <w:rPr>
                      <w:rFonts w:ascii="Verdana" w:hAnsi="Verdana"/>
                      <w:color w:val="000000"/>
                      <w:sz w:val="20"/>
                      <w:szCs w:val="20"/>
                    </w:rPr>
                    <w:br/>
                  </w:r>
                  <w:r>
                    <w:rPr>
                      <w:rFonts w:ascii="Verdana" w:hAnsi="Verdana"/>
                      <w:noProof/>
                      <w:color w:val="000000"/>
                      <w:sz w:val="20"/>
                      <w:szCs w:val="20"/>
                    </w:rPr>
                    <w:drawing>
                      <wp:inline distT="0" distB="0" distL="0" distR="0">
                        <wp:extent cx="1085850" cy="657225"/>
                        <wp:effectExtent l="0" t="0" r="0" b="9525"/>
                        <wp:docPr id="135" name="Picture 135" descr="Key Signature Gb/E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Key Signature Gb/Ebm"/>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657225"/>
                                </a:xfrm>
                                <a:prstGeom prst="rect">
                                  <a:avLst/>
                                </a:prstGeom>
                                <a:noFill/>
                                <a:ln>
                                  <a:noFill/>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F# Major</w:t>
                  </w:r>
                  <w:r>
                    <w:br/>
                    <w:t>D# Minor</w:t>
                  </w:r>
                  <w:r>
                    <w:br/>
                  </w:r>
                  <w:r>
                    <w:br/>
                  </w:r>
                  <w:r>
                    <w:br/>
                  </w:r>
                  <w:r>
                    <w:br/>
                    <w:t>Gb Major</w:t>
                  </w:r>
                  <w:r>
                    <w:br/>
                  </w:r>
                  <w:proofErr w:type="spellStart"/>
                  <w:r>
                    <w:t>Eb</w:t>
                  </w:r>
                  <w:proofErr w:type="spellEnd"/>
                  <w:r>
                    <w:t xml:space="preserve">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F# - G# - A# - B - C# - D# - E#</w:t>
                  </w:r>
                  <w:r>
                    <w:br/>
                  </w:r>
                  <w:r>
                    <w:br/>
                  </w:r>
                  <w:r>
                    <w:br/>
                  </w:r>
                  <w:r>
                    <w:br/>
                    <w:t xml:space="preserve">Gb - </w:t>
                  </w:r>
                  <w:proofErr w:type="spellStart"/>
                  <w:r>
                    <w:t>Ab</w:t>
                  </w:r>
                  <w:proofErr w:type="spellEnd"/>
                  <w:r>
                    <w:t xml:space="preserve"> - Bb - </w:t>
                  </w:r>
                  <w:proofErr w:type="spellStart"/>
                  <w:r>
                    <w:t>Cb</w:t>
                  </w:r>
                  <w:proofErr w:type="spellEnd"/>
                  <w:r>
                    <w:t xml:space="preserve"> - Db - </w:t>
                  </w:r>
                  <w:proofErr w:type="spellStart"/>
                  <w:r>
                    <w:t>Eb</w:t>
                  </w:r>
                  <w:proofErr w:type="spellEnd"/>
                  <w:r>
                    <w:t xml:space="preserve"> - 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D# - E# - F# - G# - A# - B - C#</w:t>
                  </w:r>
                  <w:r>
                    <w:br/>
                  </w:r>
                  <w:r>
                    <w:br/>
                  </w:r>
                  <w:r>
                    <w:br/>
                  </w:r>
                  <w:r>
                    <w:br/>
                  </w:r>
                  <w:proofErr w:type="spellStart"/>
                  <w:r>
                    <w:t>Eb</w:t>
                  </w:r>
                  <w:proofErr w:type="spellEnd"/>
                  <w:r>
                    <w:t xml:space="preserve"> - F - Gb - </w:t>
                  </w:r>
                  <w:proofErr w:type="spellStart"/>
                  <w:r>
                    <w:t>Ab</w:t>
                  </w:r>
                  <w:proofErr w:type="spellEnd"/>
                  <w:r>
                    <w:t xml:space="preserve"> - Bb - </w:t>
                  </w:r>
                  <w:proofErr w:type="spellStart"/>
                  <w:r>
                    <w:t>Cb</w:t>
                  </w:r>
                  <w:proofErr w:type="spellEnd"/>
                  <w:r>
                    <w:t xml:space="preserve"> - Db</w:t>
                  </w:r>
                </w:p>
              </w:tc>
            </w:tr>
            <w:tr w:rsidR="00D069B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rPr>
                      <w:rFonts w:ascii="Verdana" w:hAnsi="Verdana"/>
                      <w:color w:val="000000"/>
                      <w:sz w:val="20"/>
                      <w:szCs w:val="20"/>
                    </w:rPr>
                  </w:pPr>
                  <w:r>
                    <w:rPr>
                      <w:rFonts w:ascii="Verdana" w:hAnsi="Verdana"/>
                      <w:noProof/>
                      <w:color w:val="000000"/>
                      <w:sz w:val="20"/>
                      <w:szCs w:val="20"/>
                    </w:rPr>
                    <w:drawing>
                      <wp:inline distT="0" distB="0" distL="0" distR="0">
                        <wp:extent cx="1085850" cy="685800"/>
                        <wp:effectExtent l="0" t="0" r="0" b="0"/>
                        <wp:docPr id="134" name="Picture 134" descr="Key Signature 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Key Signature C#/A#m"/>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685800"/>
                                </a:xfrm>
                                <a:prstGeom prst="rect">
                                  <a:avLst/>
                                </a:prstGeom>
                                <a:noFill/>
                                <a:ln>
                                  <a:noFill/>
                                </a:ln>
                              </pic:spPr>
                            </pic:pic>
                          </a:graphicData>
                        </a:graphic>
                      </wp:inline>
                    </w:drawing>
                  </w:r>
                  <w:r>
                    <w:rPr>
                      <w:rFonts w:ascii="Verdana" w:hAnsi="Verdana"/>
                      <w:color w:val="000000"/>
                      <w:sz w:val="20"/>
                      <w:szCs w:val="20"/>
                    </w:rPr>
                    <w:br/>
                  </w:r>
                  <w:r>
                    <w:rPr>
                      <w:rFonts w:ascii="Verdana" w:hAnsi="Verdana"/>
                      <w:noProof/>
                      <w:color w:val="000000"/>
                      <w:sz w:val="20"/>
                      <w:szCs w:val="20"/>
                    </w:rPr>
                    <w:drawing>
                      <wp:inline distT="0" distB="0" distL="0" distR="0">
                        <wp:extent cx="1085850" cy="657225"/>
                        <wp:effectExtent l="0" t="0" r="0" b="9525"/>
                        <wp:docPr id="133" name="Picture 133" descr="Key Signature Db/B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Key Signature Db/Bbm"/>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657225"/>
                                </a:xfrm>
                                <a:prstGeom prst="rect">
                                  <a:avLst/>
                                </a:prstGeom>
                                <a:noFill/>
                                <a:ln>
                                  <a:noFill/>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C# Major</w:t>
                  </w:r>
                  <w:r>
                    <w:br/>
                    <w:t>A# Minor</w:t>
                  </w:r>
                  <w:r>
                    <w:br/>
                  </w:r>
                  <w:r>
                    <w:br/>
                  </w:r>
                  <w:r>
                    <w:br/>
                  </w:r>
                  <w:r>
                    <w:br/>
                    <w:t>Db Major</w:t>
                  </w:r>
                  <w:r>
                    <w:br/>
                    <w:t>Bb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C# - D# - E# - F# - G# - A# - B#</w:t>
                  </w:r>
                  <w:r>
                    <w:br/>
                  </w:r>
                  <w:r>
                    <w:br/>
                  </w:r>
                  <w:r>
                    <w:br/>
                  </w:r>
                  <w:r>
                    <w:br/>
                    <w:t xml:space="preserve">Db - </w:t>
                  </w:r>
                  <w:proofErr w:type="spellStart"/>
                  <w:r>
                    <w:t>Eb</w:t>
                  </w:r>
                  <w:proofErr w:type="spellEnd"/>
                  <w:r>
                    <w:t xml:space="preserve"> - F - Gb - </w:t>
                  </w:r>
                  <w:proofErr w:type="spellStart"/>
                  <w:r>
                    <w:t>Ab</w:t>
                  </w:r>
                  <w:proofErr w:type="spellEnd"/>
                  <w:r>
                    <w:t xml:space="preserve"> - Bb - 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A# - B# - C# - D# - E# - F# - G#</w:t>
                  </w:r>
                  <w:r>
                    <w:br/>
                  </w:r>
                  <w:r>
                    <w:br/>
                  </w:r>
                  <w:r>
                    <w:br/>
                  </w:r>
                  <w:r>
                    <w:br/>
                    <w:t xml:space="preserve">Bb - C - Db - </w:t>
                  </w:r>
                  <w:proofErr w:type="spellStart"/>
                  <w:r>
                    <w:t>Eb</w:t>
                  </w:r>
                  <w:proofErr w:type="spellEnd"/>
                  <w:r>
                    <w:t xml:space="preserve"> - F - Gb - </w:t>
                  </w:r>
                  <w:proofErr w:type="spellStart"/>
                  <w:r>
                    <w:t>Ab</w:t>
                  </w:r>
                  <w:proofErr w:type="spellEnd"/>
                </w:p>
              </w:tc>
            </w:tr>
            <w:tr w:rsidR="00D069B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rPr>
                      <w:rFonts w:ascii="Verdana" w:hAnsi="Verdana"/>
                      <w:color w:val="000000"/>
                      <w:sz w:val="20"/>
                      <w:szCs w:val="20"/>
                    </w:rPr>
                  </w:pPr>
                  <w:r>
                    <w:rPr>
                      <w:rFonts w:ascii="Verdana" w:hAnsi="Verdana"/>
                      <w:noProof/>
                      <w:color w:val="000000"/>
                      <w:sz w:val="20"/>
                      <w:szCs w:val="20"/>
                    </w:rPr>
                    <w:drawing>
                      <wp:inline distT="0" distB="0" distL="0" distR="0">
                        <wp:extent cx="1085850" cy="657225"/>
                        <wp:effectExtent l="0" t="0" r="0" b="9525"/>
                        <wp:docPr id="132" name="Picture 132" descr="Key Signature Ab/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Key Signature Ab/Fm"/>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657225"/>
                                </a:xfrm>
                                <a:prstGeom prst="rect">
                                  <a:avLst/>
                                </a:prstGeom>
                                <a:noFill/>
                                <a:ln>
                                  <a:noFill/>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proofErr w:type="spellStart"/>
                  <w:r>
                    <w:t>Ab</w:t>
                  </w:r>
                  <w:proofErr w:type="spellEnd"/>
                  <w:r>
                    <w:t xml:space="preserve"> Major</w:t>
                  </w:r>
                  <w:r>
                    <w:br/>
                    <w:t>F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proofErr w:type="spellStart"/>
                  <w:r>
                    <w:t>Ab</w:t>
                  </w:r>
                  <w:proofErr w:type="spellEnd"/>
                  <w:r>
                    <w:t xml:space="preserve"> - Bb - C - Db - </w:t>
                  </w:r>
                  <w:proofErr w:type="spellStart"/>
                  <w:r>
                    <w:t>Eb</w:t>
                  </w:r>
                  <w:proofErr w:type="spellEnd"/>
                  <w:r>
                    <w:t xml:space="preserve"> - F - 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 xml:space="preserve">F - G - </w:t>
                  </w:r>
                  <w:proofErr w:type="spellStart"/>
                  <w:r>
                    <w:t>Ab</w:t>
                  </w:r>
                  <w:proofErr w:type="spellEnd"/>
                  <w:r>
                    <w:t xml:space="preserve"> - Bb - C - Db - </w:t>
                  </w:r>
                  <w:proofErr w:type="spellStart"/>
                  <w:r>
                    <w:t>Eb</w:t>
                  </w:r>
                  <w:proofErr w:type="spellEnd"/>
                </w:p>
              </w:tc>
            </w:tr>
            <w:tr w:rsidR="00D069B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rPr>
                      <w:rFonts w:ascii="Verdana" w:hAnsi="Verdana"/>
                      <w:color w:val="000000"/>
                      <w:sz w:val="20"/>
                      <w:szCs w:val="20"/>
                    </w:rPr>
                  </w:pPr>
                  <w:r>
                    <w:rPr>
                      <w:rFonts w:ascii="Verdana" w:hAnsi="Verdana"/>
                      <w:noProof/>
                      <w:color w:val="000000"/>
                      <w:sz w:val="20"/>
                      <w:szCs w:val="20"/>
                    </w:rPr>
                    <w:drawing>
                      <wp:inline distT="0" distB="0" distL="0" distR="0">
                        <wp:extent cx="1085850" cy="657225"/>
                        <wp:effectExtent l="0" t="0" r="0" b="9525"/>
                        <wp:docPr id="131" name="Picture 131" descr="Key Signature Eb/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Key Signature Eb/Cm"/>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657225"/>
                                </a:xfrm>
                                <a:prstGeom prst="rect">
                                  <a:avLst/>
                                </a:prstGeom>
                                <a:noFill/>
                                <a:ln>
                                  <a:noFill/>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proofErr w:type="spellStart"/>
                  <w:r>
                    <w:t>Eb</w:t>
                  </w:r>
                  <w:proofErr w:type="spellEnd"/>
                  <w:r>
                    <w:t xml:space="preserve"> Major</w:t>
                  </w:r>
                  <w:r>
                    <w:br/>
                    <w:t>C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proofErr w:type="spellStart"/>
                  <w:r>
                    <w:t>Eb</w:t>
                  </w:r>
                  <w:proofErr w:type="spellEnd"/>
                  <w:r>
                    <w:t xml:space="preserve"> - F - G - </w:t>
                  </w:r>
                  <w:proofErr w:type="spellStart"/>
                  <w:r>
                    <w:t>Ab</w:t>
                  </w:r>
                  <w:proofErr w:type="spellEnd"/>
                  <w:r>
                    <w:t xml:space="preserve"> - Bb - C - 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 xml:space="preserve">C - D - </w:t>
                  </w:r>
                  <w:proofErr w:type="spellStart"/>
                  <w:r>
                    <w:t>Eb</w:t>
                  </w:r>
                  <w:proofErr w:type="spellEnd"/>
                  <w:r>
                    <w:t xml:space="preserve"> - F - G - </w:t>
                  </w:r>
                  <w:proofErr w:type="spellStart"/>
                  <w:r>
                    <w:t>Ab</w:t>
                  </w:r>
                  <w:proofErr w:type="spellEnd"/>
                  <w:r>
                    <w:t xml:space="preserve"> - Bb</w:t>
                  </w:r>
                </w:p>
              </w:tc>
            </w:tr>
            <w:tr w:rsidR="00D069B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rPr>
                      <w:rFonts w:ascii="Verdana" w:hAnsi="Verdana"/>
                      <w:color w:val="000000"/>
                      <w:sz w:val="20"/>
                      <w:szCs w:val="20"/>
                    </w:rPr>
                  </w:pPr>
                  <w:r>
                    <w:rPr>
                      <w:rFonts w:ascii="Verdana" w:hAnsi="Verdana"/>
                      <w:noProof/>
                      <w:color w:val="000000"/>
                      <w:sz w:val="20"/>
                      <w:szCs w:val="20"/>
                    </w:rPr>
                    <w:lastRenderedPageBreak/>
                    <w:drawing>
                      <wp:inline distT="0" distB="0" distL="0" distR="0">
                        <wp:extent cx="1085850" cy="657225"/>
                        <wp:effectExtent l="0" t="0" r="0" b="9525"/>
                        <wp:docPr id="130" name="Picture 130" descr="Key Signature Bb/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Key Signature Bb/Gm"/>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657225"/>
                                </a:xfrm>
                                <a:prstGeom prst="rect">
                                  <a:avLst/>
                                </a:prstGeom>
                                <a:noFill/>
                                <a:ln>
                                  <a:noFill/>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Bb Major</w:t>
                  </w:r>
                  <w:r>
                    <w:br/>
                    <w:t>G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 xml:space="preserve">Bb - C - D - </w:t>
                  </w:r>
                  <w:proofErr w:type="spellStart"/>
                  <w:r>
                    <w:t>Eb</w:t>
                  </w:r>
                  <w:proofErr w:type="spellEnd"/>
                  <w:r>
                    <w:t xml:space="preserve"> - F - G - 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 xml:space="preserve">G - A - Bb - C - D - </w:t>
                  </w:r>
                  <w:proofErr w:type="spellStart"/>
                  <w:r>
                    <w:t>Eb</w:t>
                  </w:r>
                  <w:proofErr w:type="spellEnd"/>
                  <w:r>
                    <w:t xml:space="preserve"> - F</w:t>
                  </w:r>
                </w:p>
              </w:tc>
            </w:tr>
            <w:tr w:rsidR="00D069B1">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rPr>
                      <w:rFonts w:ascii="Verdana" w:hAnsi="Verdana"/>
                      <w:color w:val="000000"/>
                      <w:sz w:val="20"/>
                      <w:szCs w:val="20"/>
                    </w:rPr>
                  </w:pPr>
                  <w:r>
                    <w:rPr>
                      <w:rFonts w:ascii="Verdana" w:hAnsi="Verdana"/>
                      <w:noProof/>
                      <w:color w:val="000000"/>
                      <w:sz w:val="20"/>
                      <w:szCs w:val="20"/>
                    </w:rPr>
                    <w:drawing>
                      <wp:inline distT="0" distB="0" distL="0" distR="0">
                        <wp:extent cx="1085850" cy="657225"/>
                        <wp:effectExtent l="0" t="0" r="0" b="9525"/>
                        <wp:docPr id="129" name="Picture 129" descr="Key Signature F/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Key Signature F/Dm"/>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657225"/>
                                </a:xfrm>
                                <a:prstGeom prst="rect">
                                  <a:avLst/>
                                </a:prstGeom>
                                <a:noFill/>
                                <a:ln>
                                  <a:noFill/>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F Major</w:t>
                  </w:r>
                  <w:r>
                    <w:br/>
                    <w:t>D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F - G - A - Bb - C - D - 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69B1" w:rsidRDefault="00D069B1">
                  <w:pPr>
                    <w:pStyle w:val="NormalWeb"/>
                  </w:pPr>
                  <w:r>
                    <w:t>D - E - F - G - A - Bb - C</w:t>
                  </w:r>
                </w:p>
              </w:tc>
            </w:tr>
          </w:tbl>
          <w:p w:rsidR="00D069B1" w:rsidRDefault="00D069B1" w:rsidP="00D069B1">
            <w:pPr>
              <w:pStyle w:val="Heading2"/>
              <w:rPr>
                <w:rFonts w:ascii="Papyrus" w:hAnsi="Papyrus"/>
                <w:color w:val="800000"/>
                <w:sz w:val="30"/>
                <w:szCs w:val="30"/>
              </w:rPr>
            </w:pPr>
            <w:r>
              <w:t>Limitations of the Circle of 5ths</w:t>
            </w:r>
          </w:p>
          <w:p w:rsidR="00D069B1" w:rsidRDefault="00D069B1" w:rsidP="00D069B1">
            <w:pPr>
              <w:pStyle w:val="NormalWeb"/>
            </w:pPr>
            <w:r>
              <w:t>For all the utility of the Circle of 5ths, there are some very important things that it is not designed to do:</w:t>
            </w:r>
          </w:p>
          <w:p w:rsidR="00D069B1" w:rsidRDefault="00D069B1" w:rsidP="00D069B1">
            <w:pPr>
              <w:numPr>
                <w:ilvl w:val="0"/>
                <w:numId w:val="11"/>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Once a key is established, the Circle of 5ths does not explain or help analyze chord progressions within a key. (In other words, what chords in the Key of C sound good together)</w:t>
            </w:r>
            <w:proofErr w:type="gramStart"/>
            <w:r>
              <w:rPr>
                <w:rFonts w:ascii="Verdana" w:hAnsi="Verdana"/>
                <w:color w:val="000000"/>
                <w:sz w:val="20"/>
                <w:szCs w:val="20"/>
              </w:rPr>
              <w:t>.</w:t>
            </w:r>
            <w:proofErr w:type="gramEnd"/>
          </w:p>
          <w:p w:rsidR="00D069B1" w:rsidRDefault="00D069B1" w:rsidP="00D069B1">
            <w:pPr>
              <w:numPr>
                <w:ilvl w:val="0"/>
                <w:numId w:val="11"/>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When modulating between keys, the Circle of 5ths does not help you find a graceful pivot chord to bridge the jump between keys. </w:t>
            </w:r>
          </w:p>
          <w:p w:rsidR="003459F9" w:rsidRDefault="00D069B1" w:rsidP="005F78FE">
            <w:pPr>
              <w:pStyle w:val="NormalWeb"/>
            </w:pPr>
            <w:r>
              <w:t>For chord work within a key, or between keys, the Nashville Numbering System works much better (more on this in a separate lesson).</w:t>
            </w:r>
          </w:p>
        </w:tc>
      </w:tr>
      <w:tr w:rsidR="003459F9" w:rsidTr="005F78FE">
        <w:trPr>
          <w:tblCellSpacing w:w="7" w:type="dxa"/>
        </w:trPr>
        <w:tc>
          <w:tcPr>
            <w:tcW w:w="4985" w:type="pct"/>
            <w:vAlign w:val="center"/>
            <w:hideMark/>
          </w:tcPr>
          <w:p w:rsidR="003459F9" w:rsidRDefault="003459F9">
            <w:pPr>
              <w:pStyle w:val="Heading3"/>
              <w:jc w:val="both"/>
            </w:pPr>
            <w:r>
              <w:lastRenderedPageBreak/>
              <w:t>Compound Intervals: Intervals in 2nd Octave</w:t>
            </w:r>
          </w:p>
        </w:tc>
      </w:tr>
      <w:tr w:rsidR="003459F9" w:rsidTr="005F78FE">
        <w:trPr>
          <w:tblCellSpacing w:w="7" w:type="dxa"/>
        </w:trPr>
        <w:tc>
          <w:tcPr>
            <w:tcW w:w="4985" w:type="pct"/>
            <w:vAlign w:val="center"/>
          </w:tcPr>
          <w:p w:rsidR="005F78FE" w:rsidRDefault="005F78FE" w:rsidP="005F78FE">
            <w:pPr>
              <w:pStyle w:val="NormalWeb"/>
            </w:pPr>
            <w:r>
              <w:t>Intervals in the second octave are useful in guitar, because some intervals within the first octave cannot be played with other adjacent intervals in the same octave, because they must be played on the same string. For example, a second and third cannot be played in a chord in the same chord, so one solution is to use open strings, OR to move the second up an octave so that it becomes a ninth.</w:t>
            </w:r>
          </w:p>
          <w:p w:rsidR="005F78FE" w:rsidRDefault="005F78FE" w:rsidP="005F78FE">
            <w:pPr>
              <w:pStyle w:val="NormalWeb"/>
            </w:pPr>
          </w:p>
          <w:p w:rsidR="005F78FE" w:rsidRDefault="005F78FE" w:rsidP="005F78FE">
            <w:pPr>
              <w:pStyle w:val="NormalWeb"/>
            </w:pPr>
          </w:p>
          <w:p w:rsidR="005F78FE" w:rsidRDefault="005F78FE" w:rsidP="005F78FE">
            <w:pPr>
              <w:pStyle w:val="NormalWeb"/>
            </w:pPr>
          </w:p>
          <w:p w:rsidR="005F78FE" w:rsidRDefault="005F78FE" w:rsidP="005F78FE">
            <w:pPr>
              <w:pStyle w:val="NormalWeb"/>
            </w:pPr>
          </w:p>
          <w:p w:rsidR="005F78FE" w:rsidRDefault="005F78FE" w:rsidP="005F78FE">
            <w:pPr>
              <w:pStyle w:val="NormalWeb"/>
            </w:pPr>
          </w:p>
          <w:tbl>
            <w:tblPr>
              <w:tblW w:w="774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607"/>
              <w:gridCol w:w="1020"/>
              <w:gridCol w:w="1600"/>
              <w:gridCol w:w="2212"/>
              <w:gridCol w:w="1301"/>
            </w:tblGrid>
            <w:tr w:rsidR="005F78FE">
              <w:trPr>
                <w:tblCellSpacing w:w="7" w:type="dxa"/>
                <w:jc w:val="center"/>
              </w:trPr>
              <w:tc>
                <w:tcPr>
                  <w:tcW w:w="105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5F78FE" w:rsidRDefault="005F78FE">
                  <w:pPr>
                    <w:pStyle w:val="tableheader"/>
                  </w:pPr>
                  <w:r>
                    <w:t>Interval Name</w:t>
                  </w:r>
                </w:p>
              </w:tc>
              <w:tc>
                <w:tcPr>
                  <w:tcW w:w="6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5F78FE" w:rsidRDefault="005F78FE">
                  <w:pPr>
                    <w:pStyle w:val="tableheader"/>
                  </w:pPr>
                  <w:r>
                    <w:t>Number of Half Steps</w:t>
                  </w:r>
                </w:p>
              </w:tc>
              <w:tc>
                <w:tcPr>
                  <w:tcW w:w="105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5F78FE" w:rsidRDefault="005F78FE">
                  <w:pPr>
                    <w:pStyle w:val="tableheader"/>
                  </w:pPr>
                  <w:r>
                    <w:t>Consonant / Dissonant</w:t>
                  </w:r>
                </w:p>
              </w:tc>
              <w:tc>
                <w:tcPr>
                  <w:tcW w:w="145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5F78FE" w:rsidRDefault="005F78FE">
                  <w:pPr>
                    <w:pStyle w:val="tableheader"/>
                  </w:pPr>
                  <w:r>
                    <w:t>Name of Interval in Second Octave</w:t>
                  </w:r>
                </w:p>
              </w:tc>
              <w:tc>
                <w:tcPr>
                  <w:tcW w:w="85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5F78FE" w:rsidRDefault="005F78FE">
                  <w:pPr>
                    <w:pStyle w:val="tableheader"/>
                  </w:pPr>
                  <w:r>
                    <w:t>Other Names, Symbols</w:t>
                  </w:r>
                </w:p>
              </w:tc>
            </w:tr>
            <w:tr w:rsidR="005F78FE">
              <w:trPr>
                <w:tblCellSpacing w:w="7" w:type="dxa"/>
                <w:jc w:val="center"/>
              </w:trPr>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�Minor 9th</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�13</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�Consonant</w:t>
                  </w: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�P8 + Minor 2nd</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�M9</w:t>
                  </w:r>
                </w:p>
              </w:tc>
            </w:tr>
            <w:tr w:rsidR="005F78FE">
              <w:trPr>
                <w:tblCellSpacing w:w="7" w:type="dxa"/>
                <w:jc w:val="center"/>
              </w:trPr>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lastRenderedPageBreak/>
                    <w:t>�Major 9th</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�14</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�Dissonant</w:t>
                  </w: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�P8 + Major 2nd</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�M9</w:t>
                  </w:r>
                </w:p>
              </w:tc>
            </w:tr>
            <w:tr w:rsidR="005F78FE">
              <w:trPr>
                <w:tblCellSpacing w:w="7" w:type="dxa"/>
                <w:jc w:val="center"/>
              </w:trPr>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�Minor 10th</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�15</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�Dissonant</w:t>
                  </w: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�P8 + Minor 3rd</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�m10</w:t>
                  </w:r>
                </w:p>
              </w:tc>
            </w:tr>
            <w:tr w:rsidR="005F78FE">
              <w:trPr>
                <w:tblCellSpacing w:w="7" w:type="dxa"/>
                <w:jc w:val="center"/>
              </w:trPr>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 xml:space="preserve">�Major 10th </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�16</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�Consonant</w:t>
                  </w: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�P8 + Major 3rd</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�M10</w:t>
                  </w:r>
                </w:p>
              </w:tc>
            </w:tr>
            <w:tr w:rsidR="005F78FE">
              <w:trPr>
                <w:tblCellSpacing w:w="7" w:type="dxa"/>
                <w:jc w:val="center"/>
              </w:trPr>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�Perfect 11th</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�17</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�Consonant</w:t>
                  </w: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�P8 + Perfect 4th</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�P11</w:t>
                  </w:r>
                </w:p>
              </w:tc>
            </w:tr>
            <w:tr w:rsidR="005F78FE">
              <w:trPr>
                <w:tblCellSpacing w:w="7" w:type="dxa"/>
                <w:jc w:val="center"/>
              </w:trPr>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�Diminished 12th /</w:t>
                  </w:r>
                  <w:r>
                    <w:rPr>
                      <w:rFonts w:ascii="Verdana" w:hAnsi="Verdana"/>
                      <w:color w:val="000000"/>
                      <w:sz w:val="20"/>
                      <w:szCs w:val="20"/>
                    </w:rPr>
                    <w:br/>
                    <w:t>�Augmented 11th</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�18</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�Consonant</w:t>
                  </w: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�P8 + Diminished 5th /</w:t>
                  </w:r>
                  <w:r>
                    <w:rPr>
                      <w:rFonts w:ascii="Verdana" w:hAnsi="Verdana"/>
                      <w:color w:val="000000"/>
                      <w:sz w:val="20"/>
                      <w:szCs w:val="20"/>
                    </w:rPr>
                    <w:br/>
                    <w:t>�P8 + Augmented 4th</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 xml:space="preserve">�d12, b12, </w:t>
                  </w:r>
                  <w:r>
                    <w:rPr>
                      <w:rFonts w:ascii="Verdana" w:hAnsi="Verdana"/>
                      <w:color w:val="000000"/>
                      <w:sz w:val="20"/>
                      <w:szCs w:val="20"/>
                    </w:rPr>
                    <w:br/>
                    <w:t>�A11, #11</w:t>
                  </w:r>
                </w:p>
              </w:tc>
            </w:tr>
            <w:tr w:rsidR="005F78FE">
              <w:trPr>
                <w:tblCellSpacing w:w="7" w:type="dxa"/>
                <w:jc w:val="center"/>
              </w:trPr>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�Perfect 12th</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�19</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�Dissonant</w:t>
                  </w: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�P8 + Perfect 5th</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�P12</w:t>
                  </w:r>
                </w:p>
              </w:tc>
            </w:tr>
            <w:tr w:rsidR="005F78FE">
              <w:trPr>
                <w:tblCellSpacing w:w="7" w:type="dxa"/>
                <w:jc w:val="center"/>
              </w:trPr>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 xml:space="preserve">�Minor 13th </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�20</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�Consonant</w:t>
                  </w: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�P8 + Minor 6th</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�m13</w:t>
                  </w:r>
                </w:p>
              </w:tc>
            </w:tr>
            <w:tr w:rsidR="005F78FE">
              <w:trPr>
                <w:tblCellSpacing w:w="7" w:type="dxa"/>
                <w:jc w:val="center"/>
              </w:trPr>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�Major 13th</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�21</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�Consonant</w:t>
                  </w: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�P8 + Major 6th</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�M13</w:t>
                  </w:r>
                </w:p>
              </w:tc>
            </w:tr>
            <w:tr w:rsidR="005F78FE">
              <w:trPr>
                <w:tblCellSpacing w:w="7" w:type="dxa"/>
                <w:jc w:val="center"/>
              </w:trPr>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�Minor 14th</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�22</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�Consonant</w:t>
                  </w: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�P8 + Minor 7th</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�M14</w:t>
                  </w:r>
                </w:p>
              </w:tc>
            </w:tr>
            <w:tr w:rsidR="005F78FE">
              <w:trPr>
                <w:tblCellSpacing w:w="7" w:type="dxa"/>
                <w:jc w:val="center"/>
              </w:trPr>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 xml:space="preserve">�Major 14th </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�23</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�Dissonant</w:t>
                  </w: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�P8 + Major 7th</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�M14</w:t>
                  </w:r>
                </w:p>
              </w:tc>
            </w:tr>
            <w:tr w:rsidR="005F78FE">
              <w:trPr>
                <w:tblCellSpacing w:w="7" w:type="dxa"/>
                <w:jc w:val="center"/>
              </w:trPr>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�Perfect 15th</w:t>
                  </w:r>
                </w:p>
              </w:tc>
              <w:tc>
                <w:tcPr>
                  <w:tcW w:w="60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�24</w:t>
                  </w:r>
                </w:p>
              </w:tc>
              <w:tc>
                <w:tcPr>
                  <w:tcW w:w="10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�Dissonant</w:t>
                  </w:r>
                </w:p>
              </w:tc>
              <w:tc>
                <w:tcPr>
                  <w:tcW w:w="14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�P8 + Perfect Octave</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5F78FE" w:rsidRDefault="005F78FE">
                  <w:pPr>
                    <w:rPr>
                      <w:rFonts w:ascii="Verdana" w:hAnsi="Verdana"/>
                      <w:color w:val="000000"/>
                      <w:sz w:val="20"/>
                      <w:szCs w:val="20"/>
                    </w:rPr>
                  </w:pPr>
                  <w:r>
                    <w:rPr>
                      <w:rFonts w:ascii="Verdana" w:hAnsi="Verdana"/>
                      <w:color w:val="000000"/>
                      <w:sz w:val="20"/>
                      <w:szCs w:val="20"/>
                    </w:rPr>
                    <w:t>�P15</w:t>
                  </w:r>
                </w:p>
              </w:tc>
            </w:tr>
          </w:tbl>
          <w:p w:rsidR="005F78FE" w:rsidRDefault="005F78FE" w:rsidP="005F78FE">
            <w:pPr>
              <w:pStyle w:val="NormalWeb"/>
            </w:pPr>
            <w:r>
              <w:t>�</w:t>
            </w:r>
          </w:p>
          <w:p w:rsidR="005F78FE" w:rsidRDefault="005F78FE" w:rsidP="005F78FE">
            <w:pPr>
              <w:pStyle w:val="Heading2"/>
            </w:pPr>
            <w:r>
              <w:t>Minor and Major 9th</w:t>
            </w:r>
          </w:p>
          <w:tbl>
            <w:tblPr>
              <w:tblW w:w="1950" w:type="dxa"/>
              <w:jc w:val="center"/>
              <w:tblCellSpacing w:w="7"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4296"/>
              <w:gridCol w:w="4296"/>
            </w:tblGrid>
            <w:tr w:rsidR="005F78FE">
              <w:trPr>
                <w:tblCellSpacing w:w="7" w:type="dxa"/>
                <w:jc w:val="center"/>
              </w:trPr>
              <w:tc>
                <w:tcPr>
                  <w:tcW w:w="0" w:type="auto"/>
                  <w:shd w:val="clear" w:color="auto" w:fill="FFFFFF"/>
                  <w:vAlign w:val="center"/>
                  <w:hideMark/>
                </w:tcPr>
                <w:p w:rsidR="005F78FE" w:rsidRDefault="005F78FE">
                  <w:pPr>
                    <w:rPr>
                      <w:rFonts w:ascii="Verdana" w:hAnsi="Verdana"/>
                      <w:color w:val="000000"/>
                      <w:sz w:val="20"/>
                      <w:szCs w:val="20"/>
                    </w:rPr>
                  </w:pPr>
                  <w:r>
                    <w:rPr>
                      <w:rFonts w:ascii="Verdana" w:hAnsi="Verdana"/>
                      <w:noProof/>
                      <w:color w:val="000000"/>
                      <w:sz w:val="20"/>
                      <w:szCs w:val="20"/>
                    </w:rPr>
                    <w:drawing>
                      <wp:inline distT="0" distB="0" distL="0" distR="0">
                        <wp:extent cx="2686050" cy="1504950"/>
                        <wp:effectExtent l="0" t="0" r="0" b="0"/>
                        <wp:docPr id="156" name="Picture 156" descr="http://www.blackbeltguitar.com/images/intervals/Int-Mi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blackbeltguitar.com/images/intervals/Int-Min9.JPG"/>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04950"/>
                                </a:xfrm>
                                <a:prstGeom prst="rect">
                                  <a:avLst/>
                                </a:prstGeom>
                                <a:noFill/>
                                <a:ln>
                                  <a:noFill/>
                                </a:ln>
                              </pic:spPr>
                            </pic:pic>
                          </a:graphicData>
                        </a:graphic>
                      </wp:inline>
                    </w:drawing>
                  </w:r>
                </w:p>
              </w:tc>
              <w:tc>
                <w:tcPr>
                  <w:tcW w:w="0" w:type="auto"/>
                  <w:shd w:val="clear" w:color="auto" w:fill="FFFFFF"/>
                  <w:vAlign w:val="center"/>
                  <w:hideMark/>
                </w:tcPr>
                <w:p w:rsidR="005F78FE" w:rsidRDefault="005F78FE">
                  <w:pPr>
                    <w:rPr>
                      <w:rFonts w:ascii="Verdana" w:hAnsi="Verdana"/>
                      <w:color w:val="000000"/>
                      <w:sz w:val="20"/>
                      <w:szCs w:val="20"/>
                    </w:rPr>
                  </w:pPr>
                  <w:r>
                    <w:rPr>
                      <w:rFonts w:ascii="Verdana" w:hAnsi="Verdana"/>
                      <w:noProof/>
                      <w:color w:val="000000"/>
                      <w:sz w:val="20"/>
                      <w:szCs w:val="20"/>
                    </w:rPr>
                    <w:drawing>
                      <wp:inline distT="0" distB="0" distL="0" distR="0">
                        <wp:extent cx="2686050" cy="1524000"/>
                        <wp:effectExtent l="0" t="0" r="0" b="0"/>
                        <wp:docPr id="155" name="Picture 155" descr="http://www.blackbeltguitar.com/images/intervals/Int-Maj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www.blackbeltguitar.com/images/intervals/Int-Maj9.JPG"/>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24000"/>
                                </a:xfrm>
                                <a:prstGeom prst="rect">
                                  <a:avLst/>
                                </a:prstGeom>
                                <a:noFill/>
                                <a:ln>
                                  <a:noFill/>
                                </a:ln>
                              </pic:spPr>
                            </pic:pic>
                          </a:graphicData>
                        </a:graphic>
                      </wp:inline>
                    </w:drawing>
                  </w:r>
                </w:p>
              </w:tc>
            </w:tr>
          </w:tbl>
          <w:p w:rsidR="005F78FE" w:rsidRDefault="005F78FE" w:rsidP="005F78FE">
            <w:pPr>
              <w:pStyle w:val="NormalWeb"/>
              <w:ind w:left="150" w:right="150"/>
            </w:pPr>
            <w:r>
              <w:t>�</w:t>
            </w:r>
          </w:p>
          <w:p w:rsidR="005F78FE" w:rsidRDefault="005F78FE" w:rsidP="005F78FE">
            <w:pPr>
              <w:pStyle w:val="Heading2"/>
            </w:pPr>
            <w:r>
              <w:t>Minor and Major 10th</w:t>
            </w:r>
          </w:p>
          <w:tbl>
            <w:tblPr>
              <w:tblW w:w="1950" w:type="dxa"/>
              <w:jc w:val="center"/>
              <w:tblCellSpacing w:w="7" w:type="dxa"/>
              <w:tblInd w:w="7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4296"/>
              <w:gridCol w:w="4296"/>
            </w:tblGrid>
            <w:tr w:rsidR="005F78FE">
              <w:trPr>
                <w:tblCellSpacing w:w="7" w:type="dxa"/>
                <w:jc w:val="center"/>
              </w:trPr>
              <w:tc>
                <w:tcPr>
                  <w:tcW w:w="0" w:type="auto"/>
                  <w:shd w:val="clear" w:color="auto" w:fill="FFFFFF"/>
                  <w:vAlign w:val="center"/>
                  <w:hideMark/>
                </w:tcPr>
                <w:p w:rsidR="005F78FE" w:rsidRDefault="005F78FE">
                  <w:pPr>
                    <w:rPr>
                      <w:rFonts w:ascii="Verdana" w:hAnsi="Verdana"/>
                      <w:color w:val="000000"/>
                      <w:sz w:val="20"/>
                      <w:szCs w:val="20"/>
                    </w:rPr>
                  </w:pPr>
                  <w:r>
                    <w:rPr>
                      <w:rFonts w:ascii="Verdana" w:hAnsi="Verdana"/>
                      <w:noProof/>
                      <w:color w:val="000000"/>
                      <w:sz w:val="20"/>
                      <w:szCs w:val="20"/>
                    </w:rPr>
                    <w:lastRenderedPageBreak/>
                    <w:drawing>
                      <wp:inline distT="0" distB="0" distL="0" distR="0">
                        <wp:extent cx="2686050" cy="1524000"/>
                        <wp:effectExtent l="0" t="0" r="0" b="0"/>
                        <wp:docPr id="154" name="Picture 154" descr="http://www.blackbeltguitar.com/images/intervals/Int-Mi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www.blackbeltguitar.com/images/intervals/Int-Min10.JPG"/>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24000"/>
                                </a:xfrm>
                                <a:prstGeom prst="rect">
                                  <a:avLst/>
                                </a:prstGeom>
                                <a:noFill/>
                                <a:ln>
                                  <a:noFill/>
                                </a:ln>
                              </pic:spPr>
                            </pic:pic>
                          </a:graphicData>
                        </a:graphic>
                      </wp:inline>
                    </w:drawing>
                  </w:r>
                </w:p>
              </w:tc>
              <w:tc>
                <w:tcPr>
                  <w:tcW w:w="0" w:type="auto"/>
                  <w:shd w:val="clear" w:color="auto" w:fill="FFFFFF"/>
                  <w:vAlign w:val="center"/>
                  <w:hideMark/>
                </w:tcPr>
                <w:p w:rsidR="005F78FE" w:rsidRDefault="005F78FE">
                  <w:pPr>
                    <w:rPr>
                      <w:rFonts w:ascii="Verdana" w:hAnsi="Verdana"/>
                      <w:color w:val="000000"/>
                      <w:sz w:val="20"/>
                      <w:szCs w:val="20"/>
                    </w:rPr>
                  </w:pPr>
                  <w:r>
                    <w:rPr>
                      <w:rFonts w:ascii="Verdana" w:hAnsi="Verdana"/>
                      <w:noProof/>
                      <w:color w:val="000000"/>
                      <w:sz w:val="20"/>
                      <w:szCs w:val="20"/>
                    </w:rPr>
                    <w:drawing>
                      <wp:inline distT="0" distB="0" distL="0" distR="0">
                        <wp:extent cx="2686050" cy="1524000"/>
                        <wp:effectExtent l="0" t="0" r="0" b="0"/>
                        <wp:docPr id="153" name="Picture 153" descr="http://www.blackbeltguitar.com/images/intervals/Int-Maj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www.blackbeltguitar.com/images/intervals/Int-Maj10.JPG"/>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24000"/>
                                </a:xfrm>
                                <a:prstGeom prst="rect">
                                  <a:avLst/>
                                </a:prstGeom>
                                <a:noFill/>
                                <a:ln>
                                  <a:noFill/>
                                </a:ln>
                              </pic:spPr>
                            </pic:pic>
                          </a:graphicData>
                        </a:graphic>
                      </wp:inline>
                    </w:drawing>
                  </w:r>
                </w:p>
              </w:tc>
            </w:tr>
          </w:tbl>
          <w:p w:rsidR="005F78FE" w:rsidRDefault="005F78FE" w:rsidP="005F78FE">
            <w:pPr>
              <w:pStyle w:val="NormalWeb"/>
              <w:ind w:left="225" w:right="225"/>
            </w:pPr>
            <w:r>
              <w:t>�</w:t>
            </w:r>
          </w:p>
          <w:p w:rsidR="005F78FE" w:rsidRDefault="005F78FE" w:rsidP="005F78FE">
            <w:pPr>
              <w:pStyle w:val="Heading2"/>
            </w:pPr>
            <w:r>
              <w:t>Perfect 11th</w:t>
            </w:r>
          </w:p>
          <w:tbl>
            <w:tblPr>
              <w:tblW w:w="1950" w:type="dxa"/>
              <w:jc w:val="center"/>
              <w:tblCellSpacing w:w="7" w:type="dxa"/>
              <w:tblInd w:w="15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4318"/>
            </w:tblGrid>
            <w:tr w:rsidR="005F78FE">
              <w:trPr>
                <w:tblCellSpacing w:w="7" w:type="dxa"/>
                <w:jc w:val="center"/>
              </w:trPr>
              <w:tc>
                <w:tcPr>
                  <w:tcW w:w="0" w:type="auto"/>
                  <w:shd w:val="clear" w:color="auto" w:fill="FFFFFF"/>
                  <w:vAlign w:val="center"/>
                  <w:hideMark/>
                </w:tcPr>
                <w:p w:rsidR="005F78FE" w:rsidRDefault="005F78FE">
                  <w:pPr>
                    <w:rPr>
                      <w:rFonts w:ascii="Verdana" w:hAnsi="Verdana"/>
                      <w:color w:val="000000"/>
                      <w:sz w:val="20"/>
                      <w:szCs w:val="20"/>
                    </w:rPr>
                  </w:pPr>
                  <w:r>
                    <w:rPr>
                      <w:rFonts w:ascii="Verdana" w:hAnsi="Verdana"/>
                      <w:noProof/>
                      <w:color w:val="000000"/>
                      <w:sz w:val="20"/>
                      <w:szCs w:val="20"/>
                    </w:rPr>
                    <w:drawing>
                      <wp:inline distT="0" distB="0" distL="0" distR="0">
                        <wp:extent cx="2686050" cy="1524000"/>
                        <wp:effectExtent l="0" t="0" r="0" b="0"/>
                        <wp:docPr id="152" name="Picture 152" descr="http://www.blackbeltguitar.com/images/intervals/Int-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www.blackbeltguitar.com/images/intervals/Int-P11.JPG"/>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24000"/>
                                </a:xfrm>
                                <a:prstGeom prst="rect">
                                  <a:avLst/>
                                </a:prstGeom>
                                <a:noFill/>
                                <a:ln>
                                  <a:noFill/>
                                </a:ln>
                              </pic:spPr>
                            </pic:pic>
                          </a:graphicData>
                        </a:graphic>
                      </wp:inline>
                    </w:drawing>
                  </w:r>
                </w:p>
              </w:tc>
            </w:tr>
          </w:tbl>
          <w:p w:rsidR="005F78FE" w:rsidRDefault="005F78FE" w:rsidP="005F78FE">
            <w:pPr>
              <w:pStyle w:val="NormalWeb"/>
              <w:ind w:left="300" w:right="300"/>
            </w:pPr>
            <w:r>
              <w:t>�</w:t>
            </w:r>
          </w:p>
          <w:p w:rsidR="005F78FE" w:rsidRDefault="005F78FE" w:rsidP="005F78FE">
            <w:pPr>
              <w:pStyle w:val="Heading2"/>
            </w:pPr>
            <w:r>
              <w:t>Augmented 11th / Diminished 12th</w:t>
            </w:r>
          </w:p>
          <w:tbl>
            <w:tblPr>
              <w:tblW w:w="1950" w:type="dxa"/>
              <w:jc w:val="center"/>
              <w:tblCellSpacing w:w="7" w:type="dxa"/>
              <w:tblInd w:w="2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4318"/>
            </w:tblGrid>
            <w:tr w:rsidR="005F78FE">
              <w:trPr>
                <w:tblCellSpacing w:w="7" w:type="dxa"/>
                <w:jc w:val="center"/>
              </w:trPr>
              <w:tc>
                <w:tcPr>
                  <w:tcW w:w="0" w:type="auto"/>
                  <w:shd w:val="clear" w:color="auto" w:fill="FFFFFF"/>
                  <w:vAlign w:val="center"/>
                  <w:hideMark/>
                </w:tcPr>
                <w:p w:rsidR="005F78FE" w:rsidRDefault="005F78FE">
                  <w:pPr>
                    <w:rPr>
                      <w:rFonts w:ascii="Verdana" w:hAnsi="Verdana"/>
                      <w:color w:val="000000"/>
                      <w:sz w:val="20"/>
                      <w:szCs w:val="20"/>
                    </w:rPr>
                  </w:pPr>
                  <w:r>
                    <w:rPr>
                      <w:rFonts w:ascii="Verdana" w:hAnsi="Verdana"/>
                      <w:noProof/>
                      <w:color w:val="000000"/>
                      <w:sz w:val="20"/>
                      <w:szCs w:val="20"/>
                    </w:rPr>
                    <w:drawing>
                      <wp:inline distT="0" distB="0" distL="0" distR="0">
                        <wp:extent cx="2686050" cy="1524000"/>
                        <wp:effectExtent l="0" t="0" r="0" b="0"/>
                        <wp:docPr id="151" name="Picture 151" descr="http://www.blackbeltguitar.com/images/intervals/Int-A11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blackbeltguitar.com/images/intervals/Int-A11d12.JPG"/>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24000"/>
                                </a:xfrm>
                                <a:prstGeom prst="rect">
                                  <a:avLst/>
                                </a:prstGeom>
                                <a:noFill/>
                                <a:ln>
                                  <a:noFill/>
                                </a:ln>
                              </pic:spPr>
                            </pic:pic>
                          </a:graphicData>
                        </a:graphic>
                      </wp:inline>
                    </w:drawing>
                  </w:r>
                </w:p>
              </w:tc>
            </w:tr>
          </w:tbl>
          <w:p w:rsidR="005F78FE" w:rsidRDefault="005F78FE" w:rsidP="005F78FE">
            <w:pPr>
              <w:pStyle w:val="NormalWeb"/>
              <w:ind w:left="375" w:right="375"/>
            </w:pPr>
            <w:r>
              <w:t>�</w:t>
            </w:r>
          </w:p>
          <w:p w:rsidR="005F78FE" w:rsidRDefault="005F78FE" w:rsidP="005F78FE">
            <w:pPr>
              <w:pStyle w:val="Heading2"/>
            </w:pPr>
          </w:p>
          <w:p w:rsidR="005F78FE" w:rsidRDefault="005F78FE" w:rsidP="005F78FE">
            <w:pPr>
              <w:pStyle w:val="Heading2"/>
            </w:pPr>
          </w:p>
          <w:p w:rsidR="005F78FE" w:rsidRDefault="005F78FE" w:rsidP="005F78FE">
            <w:pPr>
              <w:pStyle w:val="Heading2"/>
            </w:pPr>
            <w:r>
              <w:t>Perfect 12th</w:t>
            </w:r>
          </w:p>
          <w:tbl>
            <w:tblPr>
              <w:tblW w:w="1950" w:type="dxa"/>
              <w:jc w:val="center"/>
              <w:tblCellSpacing w:w="7" w:type="dxa"/>
              <w:tblInd w:w="3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4318"/>
            </w:tblGrid>
            <w:tr w:rsidR="005F78FE">
              <w:trPr>
                <w:tblCellSpacing w:w="7" w:type="dxa"/>
                <w:jc w:val="center"/>
              </w:trPr>
              <w:tc>
                <w:tcPr>
                  <w:tcW w:w="0" w:type="auto"/>
                  <w:shd w:val="clear" w:color="auto" w:fill="FFFFFF"/>
                  <w:vAlign w:val="center"/>
                  <w:hideMark/>
                </w:tcPr>
                <w:p w:rsidR="005F78FE" w:rsidRDefault="005F78FE">
                  <w:pPr>
                    <w:rPr>
                      <w:rFonts w:ascii="Verdana" w:hAnsi="Verdana"/>
                      <w:color w:val="000000"/>
                      <w:sz w:val="20"/>
                      <w:szCs w:val="20"/>
                    </w:rPr>
                  </w:pPr>
                  <w:r>
                    <w:rPr>
                      <w:rFonts w:ascii="Verdana" w:hAnsi="Verdana"/>
                      <w:noProof/>
                      <w:color w:val="000000"/>
                      <w:sz w:val="20"/>
                      <w:szCs w:val="20"/>
                    </w:rPr>
                    <w:lastRenderedPageBreak/>
                    <w:drawing>
                      <wp:inline distT="0" distB="0" distL="0" distR="0">
                        <wp:extent cx="2686050" cy="1524000"/>
                        <wp:effectExtent l="0" t="0" r="0" b="0"/>
                        <wp:docPr id="150" name="Picture 150" descr="http://www.blackbeltguitar.com/images/intervals/Int-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www.blackbeltguitar.com/images/intervals/Int-P12.JPG"/>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24000"/>
                                </a:xfrm>
                                <a:prstGeom prst="rect">
                                  <a:avLst/>
                                </a:prstGeom>
                                <a:noFill/>
                                <a:ln>
                                  <a:noFill/>
                                </a:ln>
                              </pic:spPr>
                            </pic:pic>
                          </a:graphicData>
                        </a:graphic>
                      </wp:inline>
                    </w:drawing>
                  </w:r>
                </w:p>
              </w:tc>
            </w:tr>
          </w:tbl>
          <w:p w:rsidR="005F78FE" w:rsidRDefault="005F78FE" w:rsidP="005F78FE">
            <w:pPr>
              <w:pStyle w:val="NormalWeb"/>
              <w:ind w:left="450" w:right="450"/>
            </w:pPr>
            <w:r>
              <w:t>�</w:t>
            </w:r>
          </w:p>
          <w:p w:rsidR="005F78FE" w:rsidRDefault="005F78FE" w:rsidP="005F78FE">
            <w:pPr>
              <w:pStyle w:val="Heading2"/>
            </w:pPr>
            <w:r>
              <w:t>Minor and Major 13th</w:t>
            </w:r>
          </w:p>
          <w:tbl>
            <w:tblPr>
              <w:tblW w:w="1950" w:type="dxa"/>
              <w:jc w:val="center"/>
              <w:tblCellSpacing w:w="7" w:type="dxa"/>
              <w:tblInd w:w="37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4296"/>
              <w:gridCol w:w="4296"/>
            </w:tblGrid>
            <w:tr w:rsidR="005F78FE">
              <w:trPr>
                <w:tblCellSpacing w:w="7" w:type="dxa"/>
                <w:jc w:val="center"/>
              </w:trPr>
              <w:tc>
                <w:tcPr>
                  <w:tcW w:w="0" w:type="auto"/>
                  <w:shd w:val="clear" w:color="auto" w:fill="FFFFFF"/>
                  <w:vAlign w:val="center"/>
                  <w:hideMark/>
                </w:tcPr>
                <w:p w:rsidR="005F78FE" w:rsidRDefault="005F78FE">
                  <w:pPr>
                    <w:rPr>
                      <w:rFonts w:ascii="Verdana" w:hAnsi="Verdana"/>
                      <w:color w:val="000000"/>
                      <w:sz w:val="20"/>
                      <w:szCs w:val="20"/>
                    </w:rPr>
                  </w:pPr>
                  <w:r>
                    <w:rPr>
                      <w:rFonts w:ascii="Verdana" w:hAnsi="Verdana"/>
                      <w:noProof/>
                      <w:color w:val="000000"/>
                      <w:sz w:val="20"/>
                      <w:szCs w:val="20"/>
                    </w:rPr>
                    <w:drawing>
                      <wp:inline distT="0" distB="0" distL="0" distR="0">
                        <wp:extent cx="2686050" cy="1524000"/>
                        <wp:effectExtent l="0" t="0" r="0" b="0"/>
                        <wp:docPr id="149" name="Picture 149" descr="http://www.blackbeltguitar.com/images/intervals/Int-Min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www.blackbeltguitar.com/images/intervals/Int-Min13.JPG"/>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24000"/>
                                </a:xfrm>
                                <a:prstGeom prst="rect">
                                  <a:avLst/>
                                </a:prstGeom>
                                <a:noFill/>
                                <a:ln>
                                  <a:noFill/>
                                </a:ln>
                              </pic:spPr>
                            </pic:pic>
                          </a:graphicData>
                        </a:graphic>
                      </wp:inline>
                    </w:drawing>
                  </w:r>
                </w:p>
              </w:tc>
              <w:tc>
                <w:tcPr>
                  <w:tcW w:w="0" w:type="auto"/>
                  <w:shd w:val="clear" w:color="auto" w:fill="FFFFFF"/>
                  <w:vAlign w:val="center"/>
                  <w:hideMark/>
                </w:tcPr>
                <w:p w:rsidR="005F78FE" w:rsidRDefault="005F78FE">
                  <w:pPr>
                    <w:rPr>
                      <w:rFonts w:ascii="Verdana" w:hAnsi="Verdana"/>
                      <w:color w:val="000000"/>
                      <w:sz w:val="20"/>
                      <w:szCs w:val="20"/>
                    </w:rPr>
                  </w:pPr>
                  <w:r>
                    <w:rPr>
                      <w:rFonts w:ascii="Verdana" w:hAnsi="Verdana"/>
                      <w:noProof/>
                      <w:color w:val="000000"/>
                      <w:sz w:val="20"/>
                      <w:szCs w:val="20"/>
                    </w:rPr>
                    <w:drawing>
                      <wp:inline distT="0" distB="0" distL="0" distR="0">
                        <wp:extent cx="2686050" cy="1524000"/>
                        <wp:effectExtent l="0" t="0" r="0" b="0"/>
                        <wp:docPr id="148" name="Picture 148" descr="http://www.blackbeltguitar.com/images/intervals/Int-Maj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www.blackbeltguitar.com/images/intervals/Int-Maj13.JPG"/>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24000"/>
                                </a:xfrm>
                                <a:prstGeom prst="rect">
                                  <a:avLst/>
                                </a:prstGeom>
                                <a:noFill/>
                                <a:ln>
                                  <a:noFill/>
                                </a:ln>
                              </pic:spPr>
                            </pic:pic>
                          </a:graphicData>
                        </a:graphic>
                      </wp:inline>
                    </w:drawing>
                  </w:r>
                </w:p>
              </w:tc>
            </w:tr>
          </w:tbl>
          <w:p w:rsidR="005F78FE" w:rsidRDefault="005F78FE" w:rsidP="005F78FE">
            <w:pPr>
              <w:pStyle w:val="NormalWeb"/>
              <w:ind w:left="525" w:right="525"/>
            </w:pPr>
            <w:r>
              <w:t>�</w:t>
            </w:r>
          </w:p>
          <w:p w:rsidR="005F78FE" w:rsidRDefault="005F78FE" w:rsidP="005F78FE">
            <w:pPr>
              <w:pStyle w:val="Heading2"/>
            </w:pPr>
            <w:r>
              <w:t>Minor and Major 14th</w:t>
            </w:r>
          </w:p>
          <w:tbl>
            <w:tblPr>
              <w:tblW w:w="1950" w:type="dxa"/>
              <w:jc w:val="center"/>
              <w:tblCellSpacing w:w="7" w:type="dxa"/>
              <w:tblInd w:w="45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4296"/>
              <w:gridCol w:w="4296"/>
            </w:tblGrid>
            <w:tr w:rsidR="005F78FE">
              <w:trPr>
                <w:tblCellSpacing w:w="7" w:type="dxa"/>
                <w:jc w:val="center"/>
              </w:trPr>
              <w:tc>
                <w:tcPr>
                  <w:tcW w:w="0" w:type="auto"/>
                  <w:shd w:val="clear" w:color="auto" w:fill="FFFFFF"/>
                  <w:vAlign w:val="center"/>
                  <w:hideMark/>
                </w:tcPr>
                <w:p w:rsidR="005F78FE" w:rsidRDefault="005F78FE">
                  <w:pPr>
                    <w:rPr>
                      <w:rFonts w:ascii="Verdana" w:hAnsi="Verdana"/>
                      <w:color w:val="000000"/>
                      <w:sz w:val="20"/>
                      <w:szCs w:val="20"/>
                    </w:rPr>
                  </w:pPr>
                  <w:r>
                    <w:rPr>
                      <w:rFonts w:ascii="Verdana" w:hAnsi="Verdana"/>
                      <w:noProof/>
                      <w:color w:val="000000"/>
                      <w:sz w:val="20"/>
                      <w:szCs w:val="20"/>
                    </w:rPr>
                    <w:drawing>
                      <wp:inline distT="0" distB="0" distL="0" distR="0">
                        <wp:extent cx="2686050" cy="1524000"/>
                        <wp:effectExtent l="0" t="0" r="0" b="0"/>
                        <wp:docPr id="147" name="Picture 147" descr="http://www.blackbeltguitar.com/images/intervals/Int-Min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www.blackbeltguitar.com/images/intervals/Int-Min14.JPG"/>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24000"/>
                                </a:xfrm>
                                <a:prstGeom prst="rect">
                                  <a:avLst/>
                                </a:prstGeom>
                                <a:noFill/>
                                <a:ln>
                                  <a:noFill/>
                                </a:ln>
                              </pic:spPr>
                            </pic:pic>
                          </a:graphicData>
                        </a:graphic>
                      </wp:inline>
                    </w:drawing>
                  </w:r>
                </w:p>
              </w:tc>
              <w:tc>
                <w:tcPr>
                  <w:tcW w:w="0" w:type="auto"/>
                  <w:shd w:val="clear" w:color="auto" w:fill="FFFFFF"/>
                  <w:vAlign w:val="center"/>
                  <w:hideMark/>
                </w:tcPr>
                <w:p w:rsidR="005F78FE" w:rsidRDefault="005F78FE">
                  <w:pPr>
                    <w:rPr>
                      <w:rFonts w:ascii="Verdana" w:hAnsi="Verdana"/>
                      <w:color w:val="000000"/>
                      <w:sz w:val="20"/>
                      <w:szCs w:val="20"/>
                    </w:rPr>
                  </w:pPr>
                  <w:r>
                    <w:rPr>
                      <w:rFonts w:ascii="Verdana" w:hAnsi="Verdana"/>
                      <w:noProof/>
                      <w:color w:val="000000"/>
                      <w:sz w:val="20"/>
                      <w:szCs w:val="20"/>
                    </w:rPr>
                    <w:drawing>
                      <wp:inline distT="0" distB="0" distL="0" distR="0">
                        <wp:extent cx="2686050" cy="1524000"/>
                        <wp:effectExtent l="0" t="0" r="0" b="0"/>
                        <wp:docPr id="146" name="Picture 146" descr="http://www.blackbeltguitar.com/images/intervals/Int-Maj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www.blackbeltguitar.com/images/intervals/Int-Maj14.JPG"/>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24000"/>
                                </a:xfrm>
                                <a:prstGeom prst="rect">
                                  <a:avLst/>
                                </a:prstGeom>
                                <a:noFill/>
                                <a:ln>
                                  <a:noFill/>
                                </a:ln>
                              </pic:spPr>
                            </pic:pic>
                          </a:graphicData>
                        </a:graphic>
                      </wp:inline>
                    </w:drawing>
                  </w:r>
                </w:p>
              </w:tc>
            </w:tr>
          </w:tbl>
          <w:p w:rsidR="005F78FE" w:rsidRDefault="005F78FE" w:rsidP="005F78FE">
            <w:pPr>
              <w:pStyle w:val="NormalWeb"/>
              <w:ind w:left="600" w:right="600"/>
            </w:pPr>
            <w:r>
              <w:t>�</w:t>
            </w:r>
          </w:p>
          <w:p w:rsidR="005F78FE" w:rsidRDefault="005F78FE" w:rsidP="005F78FE">
            <w:pPr>
              <w:pStyle w:val="Heading2"/>
            </w:pPr>
          </w:p>
          <w:p w:rsidR="005F78FE" w:rsidRDefault="005F78FE" w:rsidP="005F78FE">
            <w:pPr>
              <w:pStyle w:val="Heading2"/>
            </w:pPr>
          </w:p>
          <w:p w:rsidR="005F78FE" w:rsidRDefault="005F78FE" w:rsidP="005F78FE">
            <w:pPr>
              <w:pStyle w:val="Heading2"/>
            </w:pPr>
          </w:p>
          <w:p w:rsidR="005F78FE" w:rsidRDefault="005F78FE" w:rsidP="005F78FE">
            <w:pPr>
              <w:pStyle w:val="Heading2"/>
            </w:pPr>
            <w:r>
              <w:t>Perfect 15th</w:t>
            </w:r>
          </w:p>
          <w:tbl>
            <w:tblPr>
              <w:tblW w:w="1950" w:type="dxa"/>
              <w:jc w:val="center"/>
              <w:tblCellSpacing w:w="7" w:type="dxa"/>
              <w:tblInd w:w="5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2068"/>
            </w:tblGrid>
            <w:tr w:rsidR="005F78FE">
              <w:trPr>
                <w:tblCellSpacing w:w="7" w:type="dxa"/>
                <w:jc w:val="center"/>
              </w:trPr>
              <w:tc>
                <w:tcPr>
                  <w:tcW w:w="0" w:type="auto"/>
                  <w:shd w:val="clear" w:color="auto" w:fill="FFFFFF"/>
                  <w:vAlign w:val="center"/>
                  <w:hideMark/>
                </w:tcPr>
                <w:p w:rsidR="005F78FE" w:rsidRDefault="005F78FE">
                  <w:pPr>
                    <w:rPr>
                      <w:rFonts w:ascii="Verdana" w:hAnsi="Verdana"/>
                      <w:color w:val="000000"/>
                      <w:sz w:val="20"/>
                      <w:szCs w:val="20"/>
                    </w:rPr>
                  </w:pPr>
                  <w:r>
                    <w:rPr>
                      <w:rFonts w:ascii="Verdana" w:hAnsi="Verdana"/>
                      <w:noProof/>
                      <w:color w:val="000000"/>
                      <w:sz w:val="20"/>
                      <w:szCs w:val="20"/>
                    </w:rPr>
                    <w:lastRenderedPageBreak/>
                    <w:drawing>
                      <wp:inline distT="0" distB="0" distL="0" distR="0">
                        <wp:extent cx="1257300" cy="1524000"/>
                        <wp:effectExtent l="0" t="0" r="0" b="0"/>
                        <wp:docPr id="145" name="Picture 145" descr="http://www.blackbeltguitar.com/images/intervals/Int-P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www.blackbeltguitar.com/images/intervals/Int-P15.JPG"/>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524000"/>
                                </a:xfrm>
                                <a:prstGeom prst="rect">
                                  <a:avLst/>
                                </a:prstGeom>
                                <a:noFill/>
                                <a:ln>
                                  <a:noFill/>
                                </a:ln>
                              </pic:spPr>
                            </pic:pic>
                          </a:graphicData>
                        </a:graphic>
                      </wp:inline>
                    </w:drawing>
                  </w:r>
                </w:p>
              </w:tc>
            </w:tr>
          </w:tbl>
          <w:p w:rsidR="003459F9" w:rsidRDefault="003459F9">
            <w:pPr>
              <w:jc w:val="both"/>
              <w:rPr>
                <w:rFonts w:ascii="Verdana" w:hAnsi="Verdana"/>
                <w:color w:val="000000"/>
                <w:sz w:val="20"/>
                <w:szCs w:val="20"/>
              </w:rPr>
            </w:pPr>
          </w:p>
        </w:tc>
      </w:tr>
      <w:tr w:rsidR="003459F9" w:rsidTr="005F78FE">
        <w:trPr>
          <w:tblCellSpacing w:w="7" w:type="dxa"/>
        </w:trPr>
        <w:tc>
          <w:tcPr>
            <w:tcW w:w="4985" w:type="pct"/>
            <w:vAlign w:val="center"/>
          </w:tcPr>
          <w:p w:rsidR="003459F9" w:rsidRDefault="003459F9">
            <w:pPr>
              <w:rPr>
                <w:rFonts w:ascii="Verdana" w:hAnsi="Verdana"/>
                <w:color w:val="000000"/>
                <w:sz w:val="20"/>
                <w:szCs w:val="20"/>
              </w:rPr>
            </w:pPr>
          </w:p>
        </w:tc>
      </w:tr>
    </w:tbl>
    <w:p w:rsidR="003459F9" w:rsidRDefault="003459F9" w:rsidP="003459F9">
      <w:pPr>
        <w:rPr>
          <w:rFonts w:ascii="Verdana" w:hAnsi="Verdana"/>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3459F9">
        <w:trPr>
          <w:tblCellSpacing w:w="7" w:type="dxa"/>
        </w:trPr>
        <w:tc>
          <w:tcPr>
            <w:tcW w:w="5000" w:type="pct"/>
            <w:vAlign w:val="center"/>
            <w:hideMark/>
          </w:tcPr>
          <w:p w:rsidR="003459F9" w:rsidRDefault="003459F9">
            <w:pPr>
              <w:pStyle w:val="Heading3"/>
              <w:jc w:val="both"/>
            </w:pPr>
            <w:r>
              <w:t>Intervals: Musical Atoms</w:t>
            </w:r>
          </w:p>
        </w:tc>
      </w:tr>
      <w:tr w:rsidR="003459F9" w:rsidTr="00262E84">
        <w:trPr>
          <w:tblCellSpacing w:w="7" w:type="dxa"/>
        </w:trPr>
        <w:tc>
          <w:tcPr>
            <w:tcW w:w="5000" w:type="pct"/>
            <w:vAlign w:val="center"/>
          </w:tcPr>
          <w:p w:rsidR="00262E84" w:rsidRDefault="00262E84" w:rsidP="00262E84">
            <w:pPr>
              <w:pStyle w:val="NormalWeb"/>
            </w:pPr>
            <w:r>
              <w:t>When we hear two tones of different pitches, our mind perceives that one tone is higher or lower than the other. This difference in pitch is perceived as distance between the tones. The greater the perceived distance, the larger the interval. We give these intervals names to describe them, and help us understand what is going on musically.</w:t>
            </w:r>
          </w:p>
          <w:p w:rsidR="00262E84" w:rsidRDefault="00262E84" w:rsidP="00262E84">
            <w:pPr>
              <w:pStyle w:val="NormalWeb"/>
            </w:pPr>
            <w:r>
              <w:t>This diagram will show graphically why there is a natural relationship between some tones, and why some tones seem more related to us than others.</w:t>
            </w:r>
          </w:p>
          <w:p w:rsidR="00262E84" w:rsidRDefault="00262E84" w:rsidP="00262E84">
            <w:pPr>
              <w:pStyle w:val="NormalWeb"/>
              <w:jc w:val="center"/>
            </w:pPr>
            <w:r>
              <w:rPr>
                <w:noProof/>
              </w:rPr>
              <w:drawing>
                <wp:inline distT="0" distB="0" distL="0" distR="0">
                  <wp:extent cx="5553075" cy="2790825"/>
                  <wp:effectExtent l="0" t="0" r="9525" b="9525"/>
                  <wp:docPr id="170" name="Picture 170" descr="http://www.blackbeltguitar.com/images/intervals/FrequencyRat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www.blackbeltguitar.com/images/intervals/FrequencyRatios.gif"/>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3075" cy="2790825"/>
                          </a:xfrm>
                          <a:prstGeom prst="rect">
                            <a:avLst/>
                          </a:prstGeom>
                          <a:noFill/>
                          <a:ln>
                            <a:noFill/>
                          </a:ln>
                        </pic:spPr>
                      </pic:pic>
                    </a:graphicData>
                  </a:graphic>
                </wp:inline>
              </w:drawing>
            </w:r>
          </w:p>
          <w:p w:rsidR="00262E84" w:rsidRDefault="00262E84" w:rsidP="00262E84">
            <w:pPr>
              <w:pStyle w:val="NormalWeb"/>
            </w:pPr>
            <w:r>
              <w:t xml:space="preserve">How about a little experiment? Pluck the open A string on your guitar. Now imagine that the vibrations that your string produces through your soundboard, then later in your eardrum could be caught and colored blue. You would have something like the first wave line in the diagram. Any other instrument playing a tone with the same frequency (440 vibrations per second in the case of an A) would be playing in perfect unison with your </w:t>
            </w:r>
            <w:r>
              <w:lastRenderedPageBreak/>
              <w:t>instrument.</w:t>
            </w:r>
          </w:p>
          <w:p w:rsidR="00262E84" w:rsidRDefault="00262E84" w:rsidP="00262E84">
            <w:pPr>
              <w:pStyle w:val="NormalWeb"/>
            </w:pPr>
            <w:r>
              <w:t xml:space="preserve">While the open A string is vibrating, pluck an A on the 7th fret of the D string and color it purple. If your guitar is in tune, the upper A will vibrate exactly twice as fast as the lower A. This is like the second set of waves on the diagram. For every peak in the lower frequency, there are precisely two peaks in the upper frequency. You hear an octave, which your mind tells you </w:t>
            </w:r>
            <w:proofErr w:type="gramStart"/>
            <w:r>
              <w:t>is</w:t>
            </w:r>
            <w:proofErr w:type="gramEnd"/>
            <w:r>
              <w:t xml:space="preserve"> the same note... only higher. This is because your brain interprets this simplest of ratios 1:2 as a perfect octave.</w:t>
            </w:r>
          </w:p>
          <w:p w:rsidR="00262E84" w:rsidRDefault="00262E84" w:rsidP="00262E84">
            <w:pPr>
              <w:pStyle w:val="NormalWeb"/>
            </w:pPr>
            <w:r>
              <w:t>Next, pluck the open A string and the D string on the 2nd fret. We already established that the A is blue, so we need the E to be a different color... green. For every 2 peaks in the vibration of the lower tone, there are precisely 3 peaks in the vibration of the upper tone. This ratio of 2:3 is perceived as a perfect 5th interval.</w:t>
            </w:r>
          </w:p>
          <w:p w:rsidR="00262E84" w:rsidRDefault="00262E84" w:rsidP="00262E84">
            <w:pPr>
              <w:pStyle w:val="NormalWeb"/>
            </w:pPr>
            <w:r>
              <w:t xml:space="preserve">Next, pluck the open A string again, and the open D string. Color the D red, and notice that for every 3 peaks in the vibration of the lower tone there are exactly 4 peaks in the vibration of the upper tone. </w:t>
            </w:r>
            <w:proofErr w:type="gramStart"/>
            <w:r>
              <w:t>This 3:4 ratio</w:t>
            </w:r>
            <w:proofErr w:type="gramEnd"/>
            <w:r>
              <w:t xml:space="preserve"> is perceived as a perfect 4th interval.</w:t>
            </w:r>
          </w:p>
          <w:p w:rsidR="00262E84" w:rsidRDefault="00262E84" w:rsidP="00262E84">
            <w:pPr>
              <w:pStyle w:val="NormalWeb"/>
            </w:pPr>
            <w:r>
              <w:t>Your awesome brain is wired to organize tones at lightning speed, and perceives some tones played together or in series to be related, and while others sound chaotic. Those tones that sound related to each other do so because of simple frequency ratios, as explained above.</w:t>
            </w:r>
          </w:p>
          <w:p w:rsidR="00262E84" w:rsidRDefault="00262E84" w:rsidP="00262E84">
            <w:pPr>
              <w:pStyle w:val="Heading2"/>
            </w:pPr>
            <w:r>
              <w:t>Interval Summary</w:t>
            </w:r>
          </w:p>
          <w:p w:rsidR="00262E84" w:rsidRDefault="00262E84" w:rsidP="00262E84">
            <w:pPr>
              <w:pStyle w:val="Heading3"/>
            </w:pPr>
            <w:r>
              <w:t>Intervals in the 1st Octave</w:t>
            </w:r>
          </w:p>
          <w:tbl>
            <w:tblPr>
              <w:tblW w:w="9720" w:type="dxa"/>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536"/>
              <w:gridCol w:w="1036"/>
              <w:gridCol w:w="1308"/>
              <w:gridCol w:w="1356"/>
              <w:gridCol w:w="1237"/>
              <w:gridCol w:w="1616"/>
              <w:gridCol w:w="1631"/>
            </w:tblGrid>
            <w:tr w:rsidR="00262E84">
              <w:trPr>
                <w:tblCellSpacing w:w="15" w:type="dxa"/>
              </w:trPr>
              <w:tc>
                <w:tcPr>
                  <w:tcW w:w="85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t>Interval Name</w:t>
                  </w:r>
                </w:p>
              </w:tc>
              <w:tc>
                <w:tcPr>
                  <w:tcW w:w="45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t>Number of Half Steps</w:t>
                  </w:r>
                </w:p>
              </w:tc>
              <w:tc>
                <w:tcPr>
                  <w:tcW w:w="55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t>Frequency Ratio</w:t>
                  </w:r>
                </w:p>
              </w:tc>
              <w:tc>
                <w:tcPr>
                  <w:tcW w:w="65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t>Consonant / Dissonant</w:t>
                  </w:r>
                </w:p>
              </w:tc>
              <w:tc>
                <w:tcPr>
                  <w:tcW w:w="7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t>Other Names, Symbols</w:t>
                  </w:r>
                </w:p>
              </w:tc>
              <w:tc>
                <w:tcPr>
                  <w:tcW w:w="9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t>Inverted Interval Name</w:t>
                  </w:r>
                </w:p>
              </w:tc>
              <w:tc>
                <w:tcPr>
                  <w:tcW w:w="95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t>Name of Interval in Second Octave</w:t>
                  </w:r>
                </w:p>
              </w:tc>
            </w:tr>
            <w:tr w:rsidR="00262E84">
              <w:trPr>
                <w:tblCellSpacing w:w="15" w:type="dxa"/>
              </w:trPr>
              <w:tc>
                <w:tcPr>
                  <w:tcW w:w="8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�Perfect Unison</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�0</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�1</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�Consonant</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�P1</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�Perfect Unison</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�Perfect Octave</w:t>
                  </w:r>
                </w:p>
              </w:tc>
            </w:tr>
            <w:tr w:rsidR="00262E84">
              <w:trPr>
                <w:tblCellSpacing w:w="15" w:type="dxa"/>
              </w:trPr>
              <w:tc>
                <w:tcPr>
                  <w:tcW w:w="8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�Minor 2nd</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�1</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�15:16</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�Dissonant</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�m2, b2</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�Major 7th</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�Minor 9th</w:t>
                  </w:r>
                </w:p>
              </w:tc>
            </w:tr>
            <w:tr w:rsidR="00262E84">
              <w:trPr>
                <w:tblCellSpacing w:w="15" w:type="dxa"/>
              </w:trPr>
              <w:tc>
                <w:tcPr>
                  <w:tcW w:w="8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�Major 2nd</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�2</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�8:9</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�Dissonant</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�M2, 2</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�Minor 7th</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�Major 9th</w:t>
                  </w:r>
                </w:p>
              </w:tc>
            </w:tr>
            <w:tr w:rsidR="00262E84">
              <w:trPr>
                <w:tblCellSpacing w:w="15" w:type="dxa"/>
              </w:trPr>
              <w:tc>
                <w:tcPr>
                  <w:tcW w:w="8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�Minor 3rd</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�3</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�5:6</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�Consonant</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�m3, b3</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�Major 6th</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�Minor 10th</w:t>
                  </w:r>
                </w:p>
              </w:tc>
            </w:tr>
            <w:tr w:rsidR="00262E84">
              <w:trPr>
                <w:tblCellSpacing w:w="15" w:type="dxa"/>
              </w:trPr>
              <w:tc>
                <w:tcPr>
                  <w:tcW w:w="8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�Major 3rd</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�4</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�4:5</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�Consonant</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�M3, 3</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�Minor 6th</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�Major 10th</w:t>
                  </w:r>
                </w:p>
              </w:tc>
            </w:tr>
            <w:tr w:rsidR="00262E84">
              <w:trPr>
                <w:tblCellSpacing w:w="15" w:type="dxa"/>
              </w:trPr>
              <w:tc>
                <w:tcPr>
                  <w:tcW w:w="8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�Perfect 4th</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�5</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�3:4</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�Consonant</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�P4</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�Perfect 5th</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�Perfect 11th</w:t>
                  </w:r>
                </w:p>
              </w:tc>
            </w:tr>
            <w:tr w:rsidR="00262E84">
              <w:trPr>
                <w:tblCellSpacing w:w="15" w:type="dxa"/>
              </w:trPr>
              <w:tc>
                <w:tcPr>
                  <w:tcW w:w="8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 xml:space="preserve">�Augmented 4th / </w:t>
                  </w:r>
                  <w:r>
                    <w:rPr>
                      <w:rFonts w:ascii="Verdana" w:hAnsi="Verdana"/>
                      <w:color w:val="000000"/>
                      <w:sz w:val="20"/>
                      <w:szCs w:val="20"/>
                    </w:rPr>
                    <w:br/>
                    <w:t xml:space="preserve">�Diminished </w:t>
                  </w:r>
                  <w:r>
                    <w:rPr>
                      <w:rFonts w:ascii="Verdana" w:hAnsi="Verdana"/>
                      <w:color w:val="000000"/>
                      <w:sz w:val="20"/>
                      <w:szCs w:val="20"/>
                    </w:rPr>
                    <w:lastRenderedPageBreak/>
                    <w:t xml:space="preserve">5th </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lastRenderedPageBreak/>
                    <w:t>�6</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�32:45</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�Dissonant</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�d5, b5, A4, #4, Tritone</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 xml:space="preserve">�Diminished 5th / </w:t>
                  </w:r>
                  <w:r>
                    <w:rPr>
                      <w:rFonts w:ascii="Verdana" w:hAnsi="Verdana"/>
                      <w:color w:val="000000"/>
                      <w:sz w:val="20"/>
                      <w:szCs w:val="20"/>
                    </w:rPr>
                    <w:br/>
                    <w:t xml:space="preserve">�Augmented </w:t>
                  </w:r>
                  <w:r>
                    <w:rPr>
                      <w:rFonts w:ascii="Verdana" w:hAnsi="Verdana"/>
                      <w:color w:val="000000"/>
                      <w:sz w:val="20"/>
                      <w:szCs w:val="20"/>
                    </w:rPr>
                    <w:lastRenderedPageBreak/>
                    <w:t>4th</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lastRenderedPageBreak/>
                    <w:t xml:space="preserve">�Augmented 11th / </w:t>
                  </w:r>
                  <w:r>
                    <w:rPr>
                      <w:rFonts w:ascii="Verdana" w:hAnsi="Verdana"/>
                      <w:color w:val="000000"/>
                      <w:sz w:val="20"/>
                      <w:szCs w:val="20"/>
                    </w:rPr>
                    <w:br/>
                    <w:t xml:space="preserve">�Diminished </w:t>
                  </w:r>
                  <w:r>
                    <w:rPr>
                      <w:rFonts w:ascii="Verdana" w:hAnsi="Verdana"/>
                      <w:color w:val="000000"/>
                      <w:sz w:val="20"/>
                      <w:szCs w:val="20"/>
                    </w:rPr>
                    <w:lastRenderedPageBreak/>
                    <w:t>12th</w:t>
                  </w:r>
                </w:p>
              </w:tc>
            </w:tr>
            <w:tr w:rsidR="00262E84">
              <w:trPr>
                <w:tblCellSpacing w:w="15" w:type="dxa"/>
              </w:trPr>
              <w:tc>
                <w:tcPr>
                  <w:tcW w:w="8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lastRenderedPageBreak/>
                    <w:t>�Perfect 5th</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�7</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�2:3</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�Consonant</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�P5</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�Perfect 4th</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�Perfect 12th</w:t>
                  </w:r>
                </w:p>
              </w:tc>
            </w:tr>
            <w:tr w:rsidR="00262E84">
              <w:trPr>
                <w:tblCellSpacing w:w="15" w:type="dxa"/>
              </w:trPr>
              <w:tc>
                <w:tcPr>
                  <w:tcW w:w="8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�Minor 6th</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�8</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�5:8</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�Consonant</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�m6, b6</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�Major 3rd</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�Minor 13th</w:t>
                  </w:r>
                </w:p>
              </w:tc>
            </w:tr>
            <w:tr w:rsidR="00262E84">
              <w:trPr>
                <w:tblCellSpacing w:w="15" w:type="dxa"/>
              </w:trPr>
              <w:tc>
                <w:tcPr>
                  <w:tcW w:w="8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�Major 6th</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�9</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�3:5</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�Consonant</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�M6, 6</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�Minor 3rd</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�Major 13th</w:t>
                  </w:r>
                </w:p>
              </w:tc>
            </w:tr>
            <w:tr w:rsidR="00262E84">
              <w:trPr>
                <w:tblCellSpacing w:w="15" w:type="dxa"/>
              </w:trPr>
              <w:tc>
                <w:tcPr>
                  <w:tcW w:w="8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�Minor 7th</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�10</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�5:9</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�Dissonant</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�m7, b7</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�Major 2nd</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�Minor 14th</w:t>
                  </w:r>
                </w:p>
              </w:tc>
            </w:tr>
            <w:tr w:rsidR="00262E84">
              <w:trPr>
                <w:tblCellSpacing w:w="15" w:type="dxa"/>
              </w:trPr>
              <w:tc>
                <w:tcPr>
                  <w:tcW w:w="8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�Major 7th</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�11</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�8:15</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�Dissonant</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�M7, 7</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�Minor 2nd</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�Major 14th</w:t>
                  </w:r>
                </w:p>
              </w:tc>
            </w:tr>
            <w:tr w:rsidR="00262E84">
              <w:trPr>
                <w:tblCellSpacing w:w="15" w:type="dxa"/>
              </w:trPr>
              <w:tc>
                <w:tcPr>
                  <w:tcW w:w="8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�Perfect Octave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�12</w:t>
                  </w:r>
                </w:p>
              </w:tc>
              <w:tc>
                <w:tcPr>
                  <w:tcW w:w="5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�1:2</w:t>
                  </w:r>
                </w:p>
              </w:tc>
              <w:tc>
                <w:tcPr>
                  <w:tcW w:w="6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�Consonant</w:t>
                  </w:r>
                </w:p>
              </w:tc>
              <w:tc>
                <w:tcPr>
                  <w:tcW w:w="7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�P8</w:t>
                  </w:r>
                </w:p>
              </w:tc>
              <w:tc>
                <w:tcPr>
                  <w:tcW w:w="90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�Perfect Octave</w:t>
                  </w:r>
                </w:p>
              </w:tc>
              <w:tc>
                <w:tcPr>
                  <w:tcW w:w="950" w:type="pct"/>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�Perfect 15th</w:t>
                  </w:r>
                </w:p>
              </w:tc>
            </w:tr>
          </w:tbl>
          <w:p w:rsidR="00262E84" w:rsidRDefault="00262E84" w:rsidP="00262E84">
            <w:pPr>
              <w:pStyle w:val="NormalWeb"/>
            </w:pPr>
            <w:r>
              <w:t>�</w:t>
            </w:r>
          </w:p>
          <w:p w:rsidR="00F71551" w:rsidRDefault="00F71551" w:rsidP="00262E84">
            <w:pPr>
              <w:pStyle w:val="Heading3"/>
            </w:pPr>
          </w:p>
          <w:p w:rsidR="00262E84" w:rsidRDefault="00262E84" w:rsidP="00262E84">
            <w:pPr>
              <w:pStyle w:val="Heading3"/>
            </w:pPr>
            <w:r>
              <w:t>Interval Spellings</w:t>
            </w:r>
          </w:p>
          <w:p w:rsidR="00262E84" w:rsidRDefault="00262E84" w:rsidP="00262E84">
            <w:pPr>
              <w:pStyle w:val="NormalWeb"/>
            </w:pPr>
            <w:r>
              <w:t>This chart shows the spelling of all intervals upward and downward from any starting point. This is important to know when composing music, because if you know the name of one note, then by hearing the interval, you will know the name of the next note you hear by ear.</w:t>
            </w:r>
          </w:p>
          <w:tbl>
            <w:tblPr>
              <w:tblW w:w="9750" w:type="dxa"/>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73"/>
              <w:gridCol w:w="743"/>
              <w:gridCol w:w="665"/>
              <w:gridCol w:w="649"/>
              <w:gridCol w:w="832"/>
              <w:gridCol w:w="665"/>
              <w:gridCol w:w="1124"/>
              <w:gridCol w:w="665"/>
              <w:gridCol w:w="742"/>
              <w:gridCol w:w="805"/>
              <w:gridCol w:w="665"/>
              <w:gridCol w:w="850"/>
              <w:gridCol w:w="672"/>
            </w:tblGrid>
            <w:tr w:rsidR="00262E84">
              <w:trPr>
                <w:tblCellSpacing w:w="7" w:type="dxa"/>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t>P1</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t>m2</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t>M2</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t>m3</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t>M3</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t>P4</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t>Au/Dm</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t>P5</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t>m6</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t>M6</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t>m7</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t>M7</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t>P8</w:t>
                  </w:r>
                </w:p>
              </w:tc>
            </w:tr>
            <w:tr w:rsidR="00262E84">
              <w:trPr>
                <w:tblCellSpacing w:w="7"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Ab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Bbb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Cb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�D/Ebb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Eb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Fb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Ab</w:t>
                  </w:r>
                  <w:proofErr w:type="spellEnd"/>
                </w:p>
              </w:tc>
            </w:tr>
            <w:tr w:rsidR="00262E84">
              <w:trPr>
                <w:tblCellSpacing w:w="7"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w:t>
                  </w:r>
                  <w:proofErr w:type="spellStart"/>
                  <w:r>
                    <w:rPr>
                      <w:rFonts w:ascii="Verdana" w:hAnsi="Verdana"/>
                      <w:color w:val="000000"/>
                      <w:sz w:val="20"/>
                      <w:szCs w:val="20"/>
                    </w:rPr>
                    <w:t>Eb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�A</w:t>
                  </w:r>
                </w:p>
              </w:tc>
            </w:tr>
            <w:tr w:rsidR="00262E84">
              <w:trPr>
                <w:tblCellSpacing w:w="7"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�A#</w:t>
                  </w:r>
                </w:p>
              </w:tc>
            </w:tr>
            <w:tr w:rsidR="00262E84">
              <w:trPr>
                <w:tblCellSpacing w:w="7"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Cb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Eb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�E/</w:t>
                  </w:r>
                  <w:proofErr w:type="spellStart"/>
                  <w:r>
                    <w:rPr>
                      <w:rFonts w:ascii="Verdana" w:hAnsi="Verdana"/>
                      <w:color w:val="000000"/>
                      <w:sz w:val="20"/>
                      <w:szCs w:val="20"/>
                    </w:rPr>
                    <w:t>Fb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Ab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�Bb</w:t>
                  </w:r>
                </w:p>
              </w:tc>
            </w:tr>
            <w:tr w:rsidR="00262E84">
              <w:trPr>
                <w:tblCellSpacing w:w="7"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�E#/F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w:t>
                  </w:r>
                </w:p>
              </w:tc>
            </w:tr>
            <w:tr w:rsidR="00262E84">
              <w:trPr>
                <w:tblCellSpacing w:w="7"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Eb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�F#/Gb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Ab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
              </w:tc>
            </w:tr>
            <w:tr w:rsidR="00262E84">
              <w:trPr>
                <w:tblCellSpacing w:w="7"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
              </w:tc>
            </w:tr>
            <w:tr w:rsidR="00262E84">
              <w:trPr>
                <w:tblCellSpacing w:w="7"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�Ebb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Eb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Fb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Gb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roofErr w:type="spellStart"/>
                  <w:r>
                    <w:rPr>
                      <w:rFonts w:ascii="Verdana" w:hAnsi="Verdana"/>
                      <w:color w:val="000000"/>
                      <w:sz w:val="20"/>
                      <w:szCs w:val="20"/>
                    </w:rPr>
                    <w:t>Abb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Ab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Bbb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Cb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�Db</w:t>
                  </w:r>
                </w:p>
              </w:tc>
            </w:tr>
            <w:tr w:rsidR="00262E84">
              <w:trPr>
                <w:tblCellSpacing w:w="7"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lastRenderedPageBreak/>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Eb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roofErr w:type="spellStart"/>
                  <w:r>
                    <w:rPr>
                      <w:rFonts w:ascii="Verdana" w:hAnsi="Verdana"/>
                      <w:color w:val="000000"/>
                      <w:sz w:val="20"/>
                      <w:szCs w:val="20"/>
                    </w:rPr>
                    <w:t>Ab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w:t>
                  </w:r>
                </w:p>
              </w:tc>
            </w:tr>
            <w:tr w:rsidR="00262E84">
              <w:trPr>
                <w:tblCellSpacing w:w="7"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w:t>
                  </w:r>
                </w:p>
              </w:tc>
            </w:tr>
            <w:tr w:rsidR="00262E84">
              <w:trPr>
                <w:tblCellSpacing w:w="7"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Eb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Fb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Ab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�A/</w:t>
                  </w:r>
                  <w:proofErr w:type="spellStart"/>
                  <w:r>
                    <w:rPr>
                      <w:rFonts w:ascii="Verdana" w:hAnsi="Verdana"/>
                      <w:color w:val="000000"/>
                      <w:sz w:val="20"/>
                      <w:szCs w:val="20"/>
                    </w:rPr>
                    <w:t>Bbb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Cb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Eb</w:t>
                  </w:r>
                  <w:proofErr w:type="spellEnd"/>
                </w:p>
              </w:tc>
            </w:tr>
            <w:tr w:rsidR="00262E84">
              <w:trPr>
                <w:tblCellSpacing w:w="7"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�A#/Bb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�E</w:t>
                  </w:r>
                </w:p>
              </w:tc>
            </w:tr>
            <w:tr w:rsidR="00262E84">
              <w:trPr>
                <w:tblCellSpacing w:w="7"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Ab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w:t>
                  </w:r>
                  <w:proofErr w:type="spellStart"/>
                  <w:r>
                    <w:rPr>
                      <w:rFonts w:ascii="Verdana" w:hAnsi="Verdana"/>
                      <w:color w:val="000000"/>
                      <w:sz w:val="20"/>
                      <w:szCs w:val="20"/>
                    </w:rPr>
                    <w:t>Cb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Eb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r>
            <w:tr w:rsidR="00262E84">
              <w:trPr>
                <w:tblCellSpacing w:w="7"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r>
            <w:tr w:rsidR="00262E84">
              <w:trPr>
                <w:tblCellSpacing w:w="7"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Abb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Ab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Cb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roofErr w:type="spellStart"/>
                  <w:r>
                    <w:rPr>
                      <w:rFonts w:ascii="Verdana" w:hAnsi="Verdana"/>
                      <w:color w:val="000000"/>
                      <w:sz w:val="20"/>
                      <w:szCs w:val="20"/>
                    </w:rPr>
                    <w:t>Dbb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�Ebb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Eb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Fb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�Gb</w:t>
                  </w:r>
                </w:p>
              </w:tc>
            </w:tr>
            <w:tr w:rsidR="00262E84">
              <w:trPr>
                <w:tblCellSpacing w:w="7"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Ab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Eb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r>
            <w:tr w:rsidR="00262E84">
              <w:trPr>
                <w:tblCellSpacing w:w="7"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62E84" w:rsidRDefault="00262E84">
                  <w:pPr>
                    <w:rPr>
                      <w:rFonts w:ascii="Verdana" w:hAnsi="Verdana"/>
                      <w:color w:val="000000"/>
                      <w:sz w:val="20"/>
                      <w:szCs w:val="20"/>
                    </w:rPr>
                  </w:pPr>
                  <w:r>
                    <w:rPr>
                      <w:rFonts w:ascii="Verdana" w:hAnsi="Verdana"/>
                      <w:color w:val="000000"/>
                      <w:sz w:val="20"/>
                      <w:szCs w:val="20"/>
                    </w:rPr>
                    <w:t>�G#</w:t>
                  </w:r>
                </w:p>
              </w:tc>
            </w:tr>
          </w:tbl>
          <w:p w:rsidR="00262E84" w:rsidRDefault="00262E84" w:rsidP="00262E84">
            <w:pPr>
              <w:pStyle w:val="NormalWeb"/>
            </w:pPr>
            <w:r>
              <w:t>�</w:t>
            </w:r>
          </w:p>
          <w:p w:rsidR="00262E84" w:rsidRDefault="00262E84" w:rsidP="00262E84">
            <w:pPr>
              <w:pStyle w:val="Heading3"/>
            </w:pPr>
            <w:r>
              <w:t>Perfect Intervals</w:t>
            </w:r>
          </w:p>
          <w:p w:rsidR="00262E84" w:rsidRDefault="00262E84" w:rsidP="00262E84">
            <w:pPr>
              <w:pStyle w:val="NormalWeb"/>
            </w:pPr>
            <w:r>
              <w:t>Perfect intervals are the first intervals to master because they are the most familiar to most unseasoned ears. Most people instantly recognize an octave when they hear it.</w:t>
            </w:r>
          </w:p>
          <w:p w:rsidR="00262E84" w:rsidRDefault="00262E84" w:rsidP="00262E84">
            <w:pPr>
              <w:pStyle w:val="NormalWeb"/>
            </w:pPr>
            <w:r>
              <w:t>�</w:t>
            </w:r>
          </w:p>
          <w:p w:rsidR="00262E84" w:rsidRDefault="00262E84" w:rsidP="00262E84">
            <w:pPr>
              <w:pStyle w:val="Heading4"/>
            </w:pPr>
            <w:r>
              <w:t>Perfect Unison</w:t>
            </w:r>
          </w:p>
          <w:p w:rsidR="00262E84" w:rsidRDefault="00262E84" w:rsidP="00262E84">
            <w:pPr>
              <w:pStyle w:val="NormalWeb"/>
            </w:pPr>
            <w:r>
              <w:t>The first interval we commit to ear and finger memory is the perfect unison. A perfect unison is the same note played twice. On a guitar, a perfect unison can be played melodically (one note at a time) on the same string or harmonically (two notes at the same time) on different strings.</w:t>
            </w:r>
          </w:p>
          <w:tbl>
            <w:tblPr>
              <w:tblW w:w="1950" w:type="dxa"/>
              <w:jc w:val="center"/>
              <w:tblCellSpacing w:w="7"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2098"/>
            </w:tblGrid>
            <w:tr w:rsidR="00262E84">
              <w:trPr>
                <w:tblCellSpacing w:w="7" w:type="dxa"/>
                <w:jc w:val="center"/>
              </w:trPr>
              <w:tc>
                <w:tcPr>
                  <w:tcW w:w="0" w:type="auto"/>
                  <w:shd w:val="clear" w:color="auto" w:fill="FFFFFF"/>
                  <w:vAlign w:val="center"/>
                  <w:hideMark/>
                </w:tcPr>
                <w:p w:rsidR="00262E84" w:rsidRDefault="00262E84">
                  <w:pPr>
                    <w:rPr>
                      <w:rFonts w:ascii="Verdana" w:hAnsi="Verdana"/>
                      <w:color w:val="000000"/>
                      <w:sz w:val="20"/>
                      <w:szCs w:val="20"/>
                    </w:rPr>
                  </w:pPr>
                  <w:r>
                    <w:rPr>
                      <w:rFonts w:ascii="Verdana" w:hAnsi="Verdana"/>
                      <w:noProof/>
                      <w:color w:val="000000"/>
                      <w:sz w:val="20"/>
                      <w:szCs w:val="20"/>
                    </w:rPr>
                    <w:drawing>
                      <wp:inline distT="0" distB="0" distL="0" distR="0">
                        <wp:extent cx="1266825" cy="1524000"/>
                        <wp:effectExtent l="0" t="0" r="9525" b="0"/>
                        <wp:docPr id="169" name="Picture 169" descr="http://www.blackbeltguitar.com/images/intervals/Int-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www.blackbeltguitar.com/images/intervals/Int-P1.JPG"/>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1524000"/>
                                </a:xfrm>
                                <a:prstGeom prst="rect">
                                  <a:avLst/>
                                </a:prstGeom>
                                <a:noFill/>
                                <a:ln>
                                  <a:noFill/>
                                </a:ln>
                              </pic:spPr>
                            </pic:pic>
                          </a:graphicData>
                        </a:graphic>
                      </wp:inline>
                    </w:drawing>
                  </w:r>
                </w:p>
              </w:tc>
            </w:tr>
          </w:tbl>
          <w:p w:rsidR="00262E84" w:rsidRDefault="00262E84" w:rsidP="00262E84">
            <w:pPr>
              <w:pStyle w:val="NormalWeb"/>
            </w:pPr>
            <w:r>
              <w:t>�</w:t>
            </w:r>
          </w:p>
          <w:p w:rsidR="00262E84" w:rsidRDefault="00262E84" w:rsidP="00262E84">
            <w:pPr>
              <w:pStyle w:val="Heading4"/>
            </w:pPr>
            <w:r>
              <w:lastRenderedPageBreak/>
              <w:t>Perfect Octave</w:t>
            </w:r>
          </w:p>
          <w:p w:rsidR="00262E84" w:rsidRDefault="00262E84" w:rsidP="00262E84">
            <w:pPr>
              <w:pStyle w:val="NormalWeb"/>
            </w:pPr>
            <w:r>
              <w:t>The next interval we will commit to ear, mind and finger memory is the perfect octave. The perfect octave is 12 half steps apart on the chromatic scale and 8 notes apart on the major scale. The top note on a perfect octave vibrates exactly twice as fast as the bottom note.</w:t>
            </w:r>
          </w:p>
          <w:p w:rsidR="00262E84" w:rsidRDefault="00262E84" w:rsidP="00262E84">
            <w:pPr>
              <w:pStyle w:val="NormalWeb"/>
            </w:pPr>
            <w:r>
              <w:t>�</w:t>
            </w:r>
          </w:p>
          <w:tbl>
            <w:tblPr>
              <w:tblW w:w="4200" w:type="dxa"/>
              <w:jc w:val="center"/>
              <w:tblCellSpacing w:w="7"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4318"/>
            </w:tblGrid>
            <w:tr w:rsidR="00262E84">
              <w:trPr>
                <w:tblCellSpacing w:w="7" w:type="dxa"/>
                <w:jc w:val="center"/>
              </w:trPr>
              <w:tc>
                <w:tcPr>
                  <w:tcW w:w="0" w:type="auto"/>
                  <w:shd w:val="clear" w:color="auto" w:fill="FFFFFF"/>
                  <w:vAlign w:val="center"/>
                  <w:hideMark/>
                </w:tcPr>
                <w:p w:rsidR="00262E84" w:rsidRDefault="00262E84">
                  <w:pPr>
                    <w:rPr>
                      <w:rFonts w:ascii="Verdana" w:hAnsi="Verdana"/>
                      <w:color w:val="000000"/>
                      <w:sz w:val="20"/>
                      <w:szCs w:val="20"/>
                    </w:rPr>
                  </w:pPr>
                  <w:r>
                    <w:rPr>
                      <w:rFonts w:ascii="Verdana" w:hAnsi="Verdana"/>
                      <w:noProof/>
                      <w:color w:val="990000"/>
                      <w:sz w:val="20"/>
                      <w:szCs w:val="20"/>
                    </w:rPr>
                    <w:drawing>
                      <wp:inline distT="0" distB="0" distL="0" distR="0">
                        <wp:extent cx="2686050" cy="1504950"/>
                        <wp:effectExtent l="0" t="0" r="0" b="0"/>
                        <wp:docPr id="168" name="Picture 168" descr="http://www.blackbeltguitar.com/images/intervals/Int-P8.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www.blackbeltguitar.com/images/intervals/Int-P8.JPG">
                                  <a:hlinkClick r:id="rId63"/>
                                </pic:cNvPr>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04950"/>
                                </a:xfrm>
                                <a:prstGeom prst="rect">
                                  <a:avLst/>
                                </a:prstGeom>
                                <a:noFill/>
                                <a:ln>
                                  <a:noFill/>
                                </a:ln>
                              </pic:spPr>
                            </pic:pic>
                          </a:graphicData>
                        </a:graphic>
                      </wp:inline>
                    </w:drawing>
                  </w:r>
                </w:p>
              </w:tc>
            </w:tr>
          </w:tbl>
          <w:p w:rsidR="00262E84" w:rsidRDefault="00262E84" w:rsidP="00262E84">
            <w:pPr>
              <w:pStyle w:val="note"/>
            </w:pPr>
            <w:r>
              <w:t>A perfect octave is two notes twelve half-steps apart that have the same name. Every time you go up an octave, the strings vibrate twice as fast.</w:t>
            </w:r>
          </w:p>
          <w:p w:rsidR="00262E84" w:rsidRDefault="00262E84" w:rsidP="00262E84">
            <w:pPr>
              <w:pStyle w:val="NormalWeb"/>
              <w:ind w:left="150" w:right="150"/>
            </w:pPr>
            <w:r>
              <w:t>�</w:t>
            </w:r>
          </w:p>
          <w:p w:rsidR="00262E84" w:rsidRDefault="00262E84" w:rsidP="00262E84">
            <w:pPr>
              <w:pStyle w:val="Heading4"/>
              <w:ind w:left="450" w:right="75"/>
            </w:pPr>
            <w:r>
              <w:t>Perfect 5ths</w:t>
            </w:r>
          </w:p>
          <w:p w:rsidR="00262E84" w:rsidRDefault="00262E84" w:rsidP="00262E84">
            <w:pPr>
              <w:pStyle w:val="NormalWeb"/>
              <w:ind w:left="150" w:right="150"/>
            </w:pPr>
            <w:r>
              <w:t>The next interval we commit to ear and to finger memory is the Perfect 5th. This interval is present in almost every kind of scale. It is neither major nor minor. It adds stability and power to the chord. When playing two root notes and two fifth notes in two octaves, this chord is called stacked 5ths, and is one of the most powerful chords in rock music.</w:t>
            </w:r>
          </w:p>
          <w:p w:rsidR="00262E84" w:rsidRDefault="00262E84" w:rsidP="00262E84">
            <w:pPr>
              <w:pStyle w:val="NormalWeb"/>
              <w:ind w:left="150" w:right="150"/>
            </w:pPr>
            <w:r>
              <w:t xml:space="preserve">The ear when it hears a perfect fifth naturally gravitates to the root note, and the fifth </w:t>
            </w:r>
            <w:proofErr w:type="gramStart"/>
            <w:r>
              <w:t>adds</w:t>
            </w:r>
            <w:proofErr w:type="gramEnd"/>
            <w:r>
              <w:t xml:space="preserve"> strength, stability and power to that root.</w:t>
            </w:r>
          </w:p>
          <w:tbl>
            <w:tblPr>
              <w:tblW w:w="4200" w:type="dxa"/>
              <w:jc w:val="center"/>
              <w:tblCellSpacing w:w="7" w:type="dxa"/>
              <w:tblInd w:w="7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4318"/>
            </w:tblGrid>
            <w:tr w:rsidR="00262E84">
              <w:trPr>
                <w:tblCellSpacing w:w="7" w:type="dxa"/>
                <w:jc w:val="center"/>
              </w:trPr>
              <w:tc>
                <w:tcPr>
                  <w:tcW w:w="0" w:type="auto"/>
                  <w:shd w:val="clear" w:color="auto" w:fill="FFFFFF"/>
                  <w:vAlign w:val="center"/>
                  <w:hideMark/>
                </w:tcPr>
                <w:p w:rsidR="00262E84" w:rsidRDefault="00262E84">
                  <w:pPr>
                    <w:rPr>
                      <w:rFonts w:ascii="Verdana" w:hAnsi="Verdana"/>
                      <w:color w:val="000000"/>
                      <w:sz w:val="20"/>
                      <w:szCs w:val="20"/>
                    </w:rPr>
                  </w:pPr>
                  <w:r>
                    <w:rPr>
                      <w:rFonts w:ascii="Verdana" w:hAnsi="Verdana"/>
                      <w:noProof/>
                      <w:color w:val="990000"/>
                      <w:sz w:val="20"/>
                      <w:szCs w:val="20"/>
                    </w:rPr>
                    <w:drawing>
                      <wp:inline distT="0" distB="0" distL="0" distR="0">
                        <wp:extent cx="2686050" cy="1504950"/>
                        <wp:effectExtent l="0" t="0" r="0" b="0"/>
                        <wp:docPr id="167" name="Picture 167" descr="http://www.blackbeltguitar.com/images/intervals/Int-P5.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www.blackbeltguitar.com/images/intervals/Int-P5.JPG">
                                  <a:hlinkClick r:id="rId65"/>
                                </pic:cNvPr>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04950"/>
                                </a:xfrm>
                                <a:prstGeom prst="rect">
                                  <a:avLst/>
                                </a:prstGeom>
                                <a:noFill/>
                                <a:ln>
                                  <a:noFill/>
                                </a:ln>
                              </pic:spPr>
                            </pic:pic>
                          </a:graphicData>
                        </a:graphic>
                      </wp:inline>
                    </w:drawing>
                  </w:r>
                </w:p>
              </w:tc>
            </w:tr>
          </w:tbl>
          <w:p w:rsidR="00262E84" w:rsidRDefault="00262E84" w:rsidP="00262E84">
            <w:pPr>
              <w:pStyle w:val="note"/>
              <w:ind w:left="1986" w:right="1986"/>
            </w:pPr>
            <w:r>
              <w:t xml:space="preserve">Church songs sung by medieval monks used perfect 5ths as harmony, because being "perfect" was what godly music was all about. Other kinds of harmony were forbidden in medieval church music because </w:t>
            </w:r>
            <w:r>
              <w:lastRenderedPageBreak/>
              <w:t>they were seen as pagan at the time.</w:t>
            </w:r>
          </w:p>
          <w:p w:rsidR="00262E84" w:rsidRDefault="00262E84" w:rsidP="00262E84">
            <w:pPr>
              <w:pStyle w:val="NormalWeb"/>
              <w:ind w:left="225" w:right="225"/>
            </w:pPr>
            <w:r>
              <w:t>�</w:t>
            </w:r>
          </w:p>
          <w:p w:rsidR="00262E84" w:rsidRDefault="00262E84" w:rsidP="00262E84">
            <w:pPr>
              <w:pStyle w:val="Heading4"/>
              <w:ind w:left="525" w:right="150"/>
            </w:pPr>
            <w:r>
              <w:t>Perfect 4ths</w:t>
            </w:r>
          </w:p>
          <w:p w:rsidR="00262E84" w:rsidRDefault="00262E84" w:rsidP="00262E84">
            <w:pPr>
              <w:pStyle w:val="NormalWeb"/>
              <w:ind w:left="225" w:right="225"/>
            </w:pPr>
            <w:r>
              <w:t>The next interval we commit to ear and finger memory is the Perfect 4th. This interval is the inversion of a perfect 5th, and like the perfect 5th can add power and stability to chords.</w:t>
            </w:r>
          </w:p>
          <w:p w:rsidR="00262E84" w:rsidRDefault="00262E84" w:rsidP="00262E84">
            <w:pPr>
              <w:pStyle w:val="NormalWeb"/>
              <w:ind w:left="225" w:right="225"/>
            </w:pPr>
            <w:r>
              <w:t xml:space="preserve">It is easy to confuse a perfect 4th with a perfect 5th, because when the ear hears a perfect 4th, it tends to want to hear the top note as the root, </w:t>
            </w:r>
            <w:proofErr w:type="gramStart"/>
            <w:r>
              <w:t>then</w:t>
            </w:r>
            <w:proofErr w:type="gramEnd"/>
            <w:r>
              <w:t xml:space="preserve"> gravitate down a perfect 5th.</w:t>
            </w:r>
          </w:p>
          <w:tbl>
            <w:tblPr>
              <w:tblW w:w="0" w:type="auto"/>
              <w:jc w:val="center"/>
              <w:tblCellSpacing w:w="7" w:type="dxa"/>
              <w:tblInd w:w="15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4318"/>
            </w:tblGrid>
            <w:tr w:rsidR="00262E84">
              <w:trPr>
                <w:tblCellSpacing w:w="7" w:type="dxa"/>
                <w:jc w:val="center"/>
              </w:trPr>
              <w:tc>
                <w:tcPr>
                  <w:tcW w:w="0" w:type="auto"/>
                  <w:shd w:val="clear" w:color="auto" w:fill="FFFFFF"/>
                  <w:vAlign w:val="center"/>
                  <w:hideMark/>
                </w:tcPr>
                <w:p w:rsidR="00262E84" w:rsidRDefault="00262E84">
                  <w:pPr>
                    <w:rPr>
                      <w:rFonts w:ascii="Verdana" w:hAnsi="Verdana"/>
                      <w:color w:val="000000"/>
                      <w:sz w:val="20"/>
                      <w:szCs w:val="20"/>
                    </w:rPr>
                  </w:pPr>
                  <w:r>
                    <w:rPr>
                      <w:rFonts w:ascii="Verdana" w:hAnsi="Verdana"/>
                      <w:noProof/>
                      <w:color w:val="990000"/>
                      <w:sz w:val="20"/>
                      <w:szCs w:val="20"/>
                    </w:rPr>
                    <w:drawing>
                      <wp:inline distT="0" distB="0" distL="0" distR="0">
                        <wp:extent cx="2686050" cy="1504950"/>
                        <wp:effectExtent l="0" t="0" r="0" b="0"/>
                        <wp:docPr id="166" name="Picture 166" descr="http://www.blackbeltguitar.com/images/intervals/Int-P4.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www.blackbeltguitar.com/images/intervals/Int-P4.JPG">
                                  <a:hlinkClick r:id="rId67"/>
                                </pic:cNvPr>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04950"/>
                                </a:xfrm>
                                <a:prstGeom prst="rect">
                                  <a:avLst/>
                                </a:prstGeom>
                                <a:noFill/>
                                <a:ln>
                                  <a:noFill/>
                                </a:ln>
                              </pic:spPr>
                            </pic:pic>
                          </a:graphicData>
                        </a:graphic>
                      </wp:inline>
                    </w:drawing>
                  </w:r>
                </w:p>
              </w:tc>
            </w:tr>
          </w:tbl>
          <w:p w:rsidR="00262E84" w:rsidRDefault="00262E84" w:rsidP="00262E84">
            <w:pPr>
              <w:pStyle w:val="note"/>
              <w:ind w:left="2061" w:right="2061"/>
            </w:pPr>
            <w:r>
              <w:t>Guitar strings are tuned in perfect 4ths from each other. E - A is a perfect 4th, A - D is a perfect 4th, D - G is a perfect 4th, G - B is a major 3rd. It is this tuning that we owe our ability to play so many chords within a 4 or 5-fret span. The EADGBE tuning places the majority of the good-sounding notes in close proximity to each other on different strings so that we can easily reach them with our fingers.</w:t>
            </w:r>
          </w:p>
          <w:p w:rsidR="00262E84" w:rsidRDefault="00262E84" w:rsidP="00262E84">
            <w:pPr>
              <w:pStyle w:val="NormalWeb"/>
              <w:ind w:left="300" w:right="300"/>
            </w:pPr>
            <w:r>
              <w:t>�</w:t>
            </w:r>
          </w:p>
          <w:p w:rsidR="00262E84" w:rsidRDefault="00262E84" w:rsidP="00262E84">
            <w:pPr>
              <w:pStyle w:val="Heading3"/>
              <w:ind w:left="525" w:right="225"/>
            </w:pPr>
            <w:r>
              <w:t>Consonant Intervals</w:t>
            </w:r>
          </w:p>
          <w:p w:rsidR="00262E84" w:rsidRDefault="00262E84" w:rsidP="00262E84">
            <w:pPr>
              <w:pStyle w:val="NormalWeb"/>
              <w:ind w:left="300" w:right="300"/>
            </w:pPr>
            <w:r>
              <w:t>Most two-part vocal harmonies in Western music are performed in major and minor thirds. Because they sound familiar to us is why we will commit them next to ear and finger memory.</w:t>
            </w:r>
          </w:p>
          <w:p w:rsidR="00262E84" w:rsidRDefault="00262E84" w:rsidP="00262E84">
            <w:pPr>
              <w:pStyle w:val="NormalWeb"/>
              <w:ind w:left="300" w:right="300"/>
            </w:pPr>
            <w:r>
              <w:t>The tricky part of learning major and minor 3rds is when used together in harmony, sometimes the ear confuses them, and we don't know which is major and minor. We should be able to quickly distinguish between the major and minor 3rd intervals before moving on to other intervals.</w:t>
            </w:r>
          </w:p>
          <w:p w:rsidR="00262E84" w:rsidRDefault="00262E84" w:rsidP="00262E84">
            <w:pPr>
              <w:pStyle w:val="Heading4"/>
              <w:ind w:left="600" w:right="225"/>
            </w:pPr>
            <w:r>
              <w:t>Major and minor 3rds</w:t>
            </w:r>
          </w:p>
          <w:p w:rsidR="00262E84" w:rsidRDefault="00262E84" w:rsidP="00262E84">
            <w:pPr>
              <w:pStyle w:val="NormalWeb"/>
              <w:ind w:left="300" w:right="300"/>
            </w:pPr>
            <w:r>
              <w:lastRenderedPageBreak/>
              <w:t>A major 3rd is what makes a major chord sound major, and a minor 3rd is what a minor chord owes its minor sound to.</w:t>
            </w:r>
          </w:p>
          <w:tbl>
            <w:tblPr>
              <w:tblW w:w="8745" w:type="dxa"/>
              <w:jc w:val="center"/>
              <w:tblCellSpacing w:w="7" w:type="dxa"/>
              <w:tblInd w:w="2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4372"/>
              <w:gridCol w:w="4373"/>
            </w:tblGrid>
            <w:tr w:rsidR="00262E84">
              <w:trPr>
                <w:tblCellSpacing w:w="7" w:type="dxa"/>
                <w:jc w:val="center"/>
              </w:trPr>
              <w:tc>
                <w:tcPr>
                  <w:tcW w:w="0" w:type="auto"/>
                  <w:shd w:val="clear" w:color="auto" w:fill="FFFFFF"/>
                  <w:vAlign w:val="center"/>
                  <w:hideMark/>
                </w:tcPr>
                <w:p w:rsidR="00262E84" w:rsidRDefault="00262E84">
                  <w:pPr>
                    <w:rPr>
                      <w:rFonts w:ascii="Verdana" w:hAnsi="Verdana"/>
                      <w:color w:val="000000"/>
                      <w:sz w:val="20"/>
                      <w:szCs w:val="20"/>
                    </w:rPr>
                  </w:pPr>
                  <w:r>
                    <w:rPr>
                      <w:rFonts w:ascii="Verdana" w:hAnsi="Verdana"/>
                      <w:noProof/>
                      <w:color w:val="990000"/>
                      <w:sz w:val="20"/>
                      <w:szCs w:val="20"/>
                    </w:rPr>
                    <w:drawing>
                      <wp:inline distT="0" distB="0" distL="0" distR="0">
                        <wp:extent cx="2686050" cy="1504950"/>
                        <wp:effectExtent l="0" t="0" r="0" b="0"/>
                        <wp:docPr id="165" name="Picture 165" descr="http://www.blackbeltguitar.com/images/intervals/Int-Maj3.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www.blackbeltguitar.com/images/intervals/Int-Maj3.JPG">
                                  <a:hlinkClick r:id="rId69"/>
                                </pic:cNvPr>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04950"/>
                                </a:xfrm>
                                <a:prstGeom prst="rect">
                                  <a:avLst/>
                                </a:prstGeom>
                                <a:noFill/>
                                <a:ln>
                                  <a:noFill/>
                                </a:ln>
                              </pic:spPr>
                            </pic:pic>
                          </a:graphicData>
                        </a:graphic>
                      </wp:inline>
                    </w:drawing>
                  </w:r>
                </w:p>
              </w:tc>
              <w:tc>
                <w:tcPr>
                  <w:tcW w:w="0" w:type="auto"/>
                  <w:shd w:val="clear" w:color="auto" w:fill="FFFFFF"/>
                  <w:vAlign w:val="center"/>
                  <w:hideMark/>
                </w:tcPr>
                <w:p w:rsidR="00262E84" w:rsidRDefault="00262E84">
                  <w:pPr>
                    <w:rPr>
                      <w:rFonts w:ascii="Verdana" w:hAnsi="Verdana"/>
                      <w:color w:val="000000"/>
                      <w:sz w:val="20"/>
                      <w:szCs w:val="20"/>
                    </w:rPr>
                  </w:pPr>
                  <w:r>
                    <w:rPr>
                      <w:rFonts w:ascii="Verdana" w:hAnsi="Verdana"/>
                      <w:noProof/>
                      <w:color w:val="990000"/>
                      <w:sz w:val="20"/>
                      <w:szCs w:val="20"/>
                    </w:rPr>
                    <w:drawing>
                      <wp:inline distT="0" distB="0" distL="0" distR="0">
                        <wp:extent cx="2686050" cy="1504950"/>
                        <wp:effectExtent l="0" t="0" r="0" b="0"/>
                        <wp:docPr id="164" name="Picture 164" descr="http://www.blackbeltguitar.com/images/intervals/Int-Min3.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blackbeltguitar.com/images/intervals/Int-Min3.JPG">
                                  <a:hlinkClick r:id="rId71"/>
                                </pic:cNvPr>
                                <pic:cNvPicPr>
                                  <a:picLocks noChangeAspect="1" noChangeArrowheads="1"/>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04950"/>
                                </a:xfrm>
                                <a:prstGeom prst="rect">
                                  <a:avLst/>
                                </a:prstGeom>
                                <a:noFill/>
                                <a:ln>
                                  <a:noFill/>
                                </a:ln>
                              </pic:spPr>
                            </pic:pic>
                          </a:graphicData>
                        </a:graphic>
                      </wp:inline>
                    </w:drawing>
                  </w:r>
                </w:p>
              </w:tc>
            </w:tr>
          </w:tbl>
          <w:p w:rsidR="00262E84" w:rsidRDefault="00262E84" w:rsidP="00262E84">
            <w:pPr>
              <w:pStyle w:val="NormalWeb"/>
              <w:ind w:left="300" w:right="300"/>
            </w:pPr>
            <w:r>
              <w:t>�</w:t>
            </w:r>
          </w:p>
          <w:p w:rsidR="00262E84" w:rsidRDefault="00262E84" w:rsidP="00262E84">
            <w:pPr>
              <w:pStyle w:val="Heading4"/>
              <w:ind w:left="600" w:right="225"/>
            </w:pPr>
            <w:r>
              <w:t>Major and Minor 6ths</w:t>
            </w:r>
          </w:p>
          <w:p w:rsidR="00262E84" w:rsidRDefault="00262E84" w:rsidP="00262E84">
            <w:pPr>
              <w:pStyle w:val="NormalWeb"/>
              <w:ind w:left="300" w:right="300"/>
            </w:pPr>
            <w:r>
              <w:t>The Major 6th has a close relationship with the minor 3rd, because in fact it is the inverse of the minor 3rd. In other words, a major 6th down from a tonic note is an octave below the minor 3rd above the same tonic note. For this reason, the ear is sometimes confused as to whether the 6th is minor or major.</w:t>
            </w:r>
          </w:p>
          <w:tbl>
            <w:tblPr>
              <w:tblW w:w="8745" w:type="dxa"/>
              <w:jc w:val="center"/>
              <w:tblCellSpacing w:w="7" w:type="dxa"/>
              <w:tblInd w:w="2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4372"/>
              <w:gridCol w:w="4373"/>
            </w:tblGrid>
            <w:tr w:rsidR="00262E84">
              <w:trPr>
                <w:tblCellSpacing w:w="7" w:type="dxa"/>
                <w:jc w:val="center"/>
              </w:trPr>
              <w:tc>
                <w:tcPr>
                  <w:tcW w:w="0" w:type="auto"/>
                  <w:shd w:val="clear" w:color="auto" w:fill="FFFFFF"/>
                  <w:vAlign w:val="center"/>
                  <w:hideMark/>
                </w:tcPr>
                <w:p w:rsidR="00262E84" w:rsidRDefault="00262E84">
                  <w:pPr>
                    <w:rPr>
                      <w:rFonts w:ascii="Verdana" w:hAnsi="Verdana"/>
                      <w:color w:val="000000"/>
                      <w:sz w:val="20"/>
                      <w:szCs w:val="20"/>
                    </w:rPr>
                  </w:pPr>
                  <w:r>
                    <w:rPr>
                      <w:rFonts w:ascii="Verdana" w:hAnsi="Verdana"/>
                      <w:noProof/>
                      <w:color w:val="990000"/>
                      <w:sz w:val="20"/>
                      <w:szCs w:val="20"/>
                    </w:rPr>
                    <w:drawing>
                      <wp:inline distT="0" distB="0" distL="0" distR="0">
                        <wp:extent cx="2686050" cy="1504950"/>
                        <wp:effectExtent l="0" t="0" r="0" b="0"/>
                        <wp:docPr id="163" name="Picture 163" descr="http://www.blackbeltguitar.com/images/intervals/Int-Maj6.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www.blackbeltguitar.com/images/intervals/Int-Maj6.JPG">
                                  <a:hlinkClick r:id="rId73"/>
                                </pic:cNvPr>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04950"/>
                                </a:xfrm>
                                <a:prstGeom prst="rect">
                                  <a:avLst/>
                                </a:prstGeom>
                                <a:noFill/>
                                <a:ln>
                                  <a:noFill/>
                                </a:ln>
                              </pic:spPr>
                            </pic:pic>
                          </a:graphicData>
                        </a:graphic>
                      </wp:inline>
                    </w:drawing>
                  </w:r>
                </w:p>
              </w:tc>
              <w:tc>
                <w:tcPr>
                  <w:tcW w:w="0" w:type="auto"/>
                  <w:shd w:val="clear" w:color="auto" w:fill="FFFFFF"/>
                  <w:vAlign w:val="center"/>
                  <w:hideMark/>
                </w:tcPr>
                <w:p w:rsidR="00262E84" w:rsidRDefault="00262E84">
                  <w:pPr>
                    <w:rPr>
                      <w:rFonts w:ascii="Verdana" w:hAnsi="Verdana"/>
                      <w:color w:val="000000"/>
                      <w:sz w:val="20"/>
                      <w:szCs w:val="20"/>
                    </w:rPr>
                  </w:pPr>
                  <w:r>
                    <w:rPr>
                      <w:rFonts w:ascii="Verdana" w:hAnsi="Verdana"/>
                      <w:noProof/>
                      <w:color w:val="990000"/>
                      <w:sz w:val="20"/>
                      <w:szCs w:val="20"/>
                    </w:rPr>
                    <w:drawing>
                      <wp:inline distT="0" distB="0" distL="0" distR="0">
                        <wp:extent cx="2686050" cy="1504950"/>
                        <wp:effectExtent l="0" t="0" r="0" b="0"/>
                        <wp:docPr id="162" name="Picture 162" descr="http://www.blackbeltguitar.com/images/intervals/Int-Min6.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www.blackbeltguitar.com/images/intervals/Int-Min6.JPG">
                                  <a:hlinkClick r:id="rId75"/>
                                </pic:cNvPr>
                                <pic:cNvPicPr>
                                  <a:picLocks noChangeAspect="1" noChangeArrowheads="1"/>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04950"/>
                                </a:xfrm>
                                <a:prstGeom prst="rect">
                                  <a:avLst/>
                                </a:prstGeom>
                                <a:noFill/>
                                <a:ln>
                                  <a:noFill/>
                                </a:ln>
                              </pic:spPr>
                            </pic:pic>
                          </a:graphicData>
                        </a:graphic>
                      </wp:inline>
                    </w:drawing>
                  </w:r>
                </w:p>
              </w:tc>
            </w:tr>
          </w:tbl>
          <w:p w:rsidR="00262E84" w:rsidRDefault="00262E84" w:rsidP="00262E84">
            <w:pPr>
              <w:pStyle w:val="NormalWeb"/>
              <w:ind w:left="300" w:right="300"/>
            </w:pPr>
            <w:r>
              <w:t>�</w:t>
            </w:r>
          </w:p>
          <w:p w:rsidR="00262E84" w:rsidRDefault="00262E84" w:rsidP="00262E84">
            <w:pPr>
              <w:pStyle w:val="note"/>
              <w:ind w:left="2136" w:right="2136"/>
            </w:pPr>
            <w:r>
              <w:t>In orchestral music, the French Horns often are those playing harmony in major and minor 6ths down from the melody.</w:t>
            </w:r>
          </w:p>
          <w:p w:rsidR="00262E84" w:rsidRDefault="00262E84" w:rsidP="00262E84">
            <w:pPr>
              <w:pStyle w:val="NormalWeb"/>
              <w:ind w:left="375" w:right="375"/>
            </w:pPr>
            <w:r>
              <w:t>�</w:t>
            </w:r>
          </w:p>
          <w:p w:rsidR="00262E84" w:rsidRDefault="00262E84" w:rsidP="00262E84">
            <w:pPr>
              <w:pStyle w:val="Heading3"/>
              <w:ind w:left="600" w:right="300"/>
            </w:pPr>
            <w:r>
              <w:t>Dissonant Intervals</w:t>
            </w:r>
          </w:p>
          <w:p w:rsidR="00262E84" w:rsidRDefault="00262E84" w:rsidP="00262E84">
            <w:pPr>
              <w:pStyle w:val="NormalWeb"/>
              <w:ind w:left="375" w:right="375"/>
            </w:pPr>
            <w:r>
              <w:t>These intervals are closest to the tonic note and have greatest propensity to make the ear want to resolve to the tonic note. Dissonant in musical terms means full of energy or tension.</w:t>
            </w:r>
          </w:p>
          <w:p w:rsidR="00262E84" w:rsidRDefault="00262E84" w:rsidP="00262E84">
            <w:pPr>
              <w:pStyle w:val="Heading4"/>
              <w:ind w:left="675" w:right="300"/>
            </w:pPr>
            <w:r>
              <w:t>Major and Minor 2nds</w:t>
            </w:r>
          </w:p>
          <w:p w:rsidR="00262E84" w:rsidRDefault="00262E84" w:rsidP="00262E84">
            <w:pPr>
              <w:pStyle w:val="NormalWeb"/>
              <w:ind w:left="375" w:right="375"/>
            </w:pPr>
            <w:r>
              <w:lastRenderedPageBreak/>
              <w:t>These intervals almost always have a strong emotional pull downward to the tonic note. In guitar they are so close to the tonic note on the same string that they lend themselves to trilling (rapid hammering on and pulling off with the left hand) to add heat and energy to the root note.</w:t>
            </w:r>
          </w:p>
          <w:tbl>
            <w:tblPr>
              <w:tblW w:w="8745" w:type="dxa"/>
              <w:jc w:val="center"/>
              <w:tblCellSpacing w:w="7" w:type="dxa"/>
              <w:tblInd w:w="3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4357"/>
              <w:gridCol w:w="4388"/>
            </w:tblGrid>
            <w:tr w:rsidR="00262E84">
              <w:trPr>
                <w:tblCellSpacing w:w="7" w:type="dxa"/>
                <w:jc w:val="center"/>
              </w:trPr>
              <w:tc>
                <w:tcPr>
                  <w:tcW w:w="0" w:type="auto"/>
                  <w:shd w:val="clear" w:color="auto" w:fill="FFFFFF"/>
                  <w:vAlign w:val="center"/>
                  <w:hideMark/>
                </w:tcPr>
                <w:p w:rsidR="00262E84" w:rsidRDefault="00262E84">
                  <w:pPr>
                    <w:rPr>
                      <w:rFonts w:ascii="Verdana" w:hAnsi="Verdana"/>
                      <w:color w:val="000000"/>
                      <w:sz w:val="20"/>
                      <w:szCs w:val="20"/>
                    </w:rPr>
                  </w:pPr>
                  <w:r>
                    <w:rPr>
                      <w:rFonts w:ascii="Verdana" w:hAnsi="Verdana"/>
                      <w:noProof/>
                      <w:color w:val="990000"/>
                      <w:sz w:val="20"/>
                      <w:szCs w:val="20"/>
                    </w:rPr>
                    <w:drawing>
                      <wp:inline distT="0" distB="0" distL="0" distR="0">
                        <wp:extent cx="2686050" cy="1504950"/>
                        <wp:effectExtent l="0" t="0" r="0" b="0"/>
                        <wp:docPr id="161" name="Picture 161" descr="http://www.blackbeltguitar.com/images/intervals/Int-Maj2.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blackbeltguitar.com/images/intervals/Int-Maj2.JPG">
                                  <a:hlinkClick r:id="rId77"/>
                                </pic:cNvPr>
                                <pic:cNvPicPr>
                                  <a:picLocks noChangeAspect="1" noChangeArrowheads="1"/>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04950"/>
                                </a:xfrm>
                                <a:prstGeom prst="rect">
                                  <a:avLst/>
                                </a:prstGeom>
                                <a:noFill/>
                                <a:ln>
                                  <a:noFill/>
                                </a:ln>
                              </pic:spPr>
                            </pic:pic>
                          </a:graphicData>
                        </a:graphic>
                      </wp:inline>
                    </w:drawing>
                  </w:r>
                </w:p>
              </w:tc>
              <w:tc>
                <w:tcPr>
                  <w:tcW w:w="0" w:type="auto"/>
                  <w:shd w:val="clear" w:color="auto" w:fill="FFFFFF"/>
                  <w:vAlign w:val="center"/>
                  <w:hideMark/>
                </w:tcPr>
                <w:p w:rsidR="00262E84" w:rsidRDefault="00262E84">
                  <w:pPr>
                    <w:rPr>
                      <w:rFonts w:ascii="Verdana" w:hAnsi="Verdana"/>
                      <w:color w:val="000000"/>
                      <w:sz w:val="20"/>
                      <w:szCs w:val="20"/>
                    </w:rPr>
                  </w:pPr>
                  <w:r>
                    <w:rPr>
                      <w:rFonts w:ascii="Verdana" w:hAnsi="Verdana"/>
                      <w:noProof/>
                      <w:color w:val="990000"/>
                      <w:sz w:val="20"/>
                      <w:szCs w:val="20"/>
                    </w:rPr>
                    <w:drawing>
                      <wp:inline distT="0" distB="0" distL="0" distR="0">
                        <wp:extent cx="2695575" cy="1504950"/>
                        <wp:effectExtent l="0" t="0" r="9525" b="0"/>
                        <wp:docPr id="160" name="Picture 160" descr="http://www.blackbeltguitar.com/images/intervals/Int-Min2.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www.blackbeltguitar.com/images/intervals/Int-Min2.JPG">
                                  <a:hlinkClick r:id="rId79"/>
                                </pic:cNvPr>
                                <pic:cNvPicPr>
                                  <a:picLocks noChangeAspect="1" noChangeArrowheads="1"/>
                                </pic:cNvPicPr>
                              </pic:nvPicPr>
                              <pic:blipFill>
                                <a:blip r:embed="rId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5575" cy="1504950"/>
                                </a:xfrm>
                                <a:prstGeom prst="rect">
                                  <a:avLst/>
                                </a:prstGeom>
                                <a:noFill/>
                                <a:ln>
                                  <a:noFill/>
                                </a:ln>
                              </pic:spPr>
                            </pic:pic>
                          </a:graphicData>
                        </a:graphic>
                      </wp:inline>
                    </w:drawing>
                  </w:r>
                </w:p>
              </w:tc>
            </w:tr>
          </w:tbl>
          <w:p w:rsidR="00262E84" w:rsidRDefault="00262E84" w:rsidP="00262E84">
            <w:pPr>
              <w:pStyle w:val="NormalWeb"/>
              <w:ind w:left="375" w:right="375"/>
            </w:pPr>
            <w:r>
              <w:t>�</w:t>
            </w:r>
          </w:p>
          <w:p w:rsidR="00262E84" w:rsidRDefault="00262E84" w:rsidP="00262E84">
            <w:pPr>
              <w:pStyle w:val="Heading4"/>
              <w:ind w:left="675" w:right="300"/>
            </w:pPr>
            <w:r>
              <w:t>Major and Minor 7ths</w:t>
            </w:r>
          </w:p>
          <w:p w:rsidR="00262E84" w:rsidRDefault="00262E84" w:rsidP="00262E84">
            <w:pPr>
              <w:pStyle w:val="NormalWeb"/>
              <w:ind w:left="375" w:right="375"/>
            </w:pPr>
            <w:r>
              <w:t xml:space="preserve">These intervals have a strong pull upward to the tonic note, and this is their primary function in music... to lead the listener home. In fact, the 7th interval is what gives the V chord (from the harmonic scale) its dominant characteristic, which tells the listener that the next chord is </w:t>
            </w:r>
            <w:proofErr w:type="gramStart"/>
            <w:r>
              <w:t>a</w:t>
            </w:r>
            <w:proofErr w:type="gramEnd"/>
            <w:r>
              <w:t xml:space="preserve"> I chord (also from the harmonic scale).</w:t>
            </w:r>
          </w:p>
          <w:tbl>
            <w:tblPr>
              <w:tblW w:w="8745" w:type="dxa"/>
              <w:jc w:val="center"/>
              <w:tblCellSpacing w:w="7" w:type="dxa"/>
              <w:tblInd w:w="3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4372"/>
              <w:gridCol w:w="4373"/>
            </w:tblGrid>
            <w:tr w:rsidR="00262E84">
              <w:trPr>
                <w:tblCellSpacing w:w="7" w:type="dxa"/>
                <w:jc w:val="center"/>
              </w:trPr>
              <w:tc>
                <w:tcPr>
                  <w:tcW w:w="0" w:type="auto"/>
                  <w:shd w:val="clear" w:color="auto" w:fill="FFFFFF"/>
                  <w:vAlign w:val="center"/>
                  <w:hideMark/>
                </w:tcPr>
                <w:p w:rsidR="00262E84" w:rsidRDefault="00262E84">
                  <w:pPr>
                    <w:rPr>
                      <w:rFonts w:ascii="Verdana" w:hAnsi="Verdana"/>
                      <w:color w:val="000000"/>
                      <w:sz w:val="20"/>
                      <w:szCs w:val="20"/>
                    </w:rPr>
                  </w:pPr>
                  <w:r>
                    <w:rPr>
                      <w:rFonts w:ascii="Verdana" w:hAnsi="Verdana"/>
                      <w:noProof/>
                      <w:color w:val="990000"/>
                      <w:sz w:val="20"/>
                      <w:szCs w:val="20"/>
                    </w:rPr>
                    <w:drawing>
                      <wp:inline distT="0" distB="0" distL="0" distR="0">
                        <wp:extent cx="2686050" cy="1504950"/>
                        <wp:effectExtent l="0" t="0" r="0" b="0"/>
                        <wp:docPr id="159" name="Picture 159" descr="http://www.blackbeltguitar.com/images/intervals/Int-Maj7.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www.blackbeltguitar.com/images/intervals/Int-Maj7.JPG">
                                  <a:hlinkClick r:id="rId81"/>
                                </pic:cNvPr>
                                <pic:cNvPicPr>
                                  <a:picLocks noChangeAspect="1" noChangeArrowheads="1"/>
                                </pic:cNvPicPr>
                              </pic:nvPicPr>
                              <pic:blipFill>
                                <a:blip r:embed="rId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04950"/>
                                </a:xfrm>
                                <a:prstGeom prst="rect">
                                  <a:avLst/>
                                </a:prstGeom>
                                <a:noFill/>
                                <a:ln>
                                  <a:noFill/>
                                </a:ln>
                              </pic:spPr>
                            </pic:pic>
                          </a:graphicData>
                        </a:graphic>
                      </wp:inline>
                    </w:drawing>
                  </w:r>
                </w:p>
              </w:tc>
              <w:tc>
                <w:tcPr>
                  <w:tcW w:w="0" w:type="auto"/>
                  <w:shd w:val="clear" w:color="auto" w:fill="FFFFFF"/>
                  <w:vAlign w:val="center"/>
                  <w:hideMark/>
                </w:tcPr>
                <w:p w:rsidR="00262E84" w:rsidRDefault="00262E84">
                  <w:pPr>
                    <w:rPr>
                      <w:rFonts w:ascii="Verdana" w:hAnsi="Verdana"/>
                      <w:color w:val="000000"/>
                      <w:sz w:val="20"/>
                      <w:szCs w:val="20"/>
                    </w:rPr>
                  </w:pPr>
                  <w:r>
                    <w:rPr>
                      <w:rFonts w:ascii="Verdana" w:hAnsi="Verdana"/>
                      <w:noProof/>
                      <w:color w:val="990000"/>
                      <w:sz w:val="20"/>
                      <w:szCs w:val="20"/>
                    </w:rPr>
                    <w:drawing>
                      <wp:inline distT="0" distB="0" distL="0" distR="0">
                        <wp:extent cx="2686050" cy="1524000"/>
                        <wp:effectExtent l="0" t="0" r="0" b="0"/>
                        <wp:docPr id="158" name="Picture 158" descr="http://www.blackbeltguitar.com/images/intervals/Int-Min7.JP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www.blackbeltguitar.com/images/intervals/Int-Min7.JPG">
                                  <a:hlinkClick r:id="rId83"/>
                                </pic:cNvPr>
                                <pic:cNvPicPr>
                                  <a:picLocks noChangeAspect="1" noChangeArrowheads="1"/>
                                </pic:cNvPicPr>
                              </pic:nvPicPr>
                              <pic:blipFill>
                                <a:blip r:embed="rId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24000"/>
                                </a:xfrm>
                                <a:prstGeom prst="rect">
                                  <a:avLst/>
                                </a:prstGeom>
                                <a:noFill/>
                                <a:ln>
                                  <a:noFill/>
                                </a:ln>
                              </pic:spPr>
                            </pic:pic>
                          </a:graphicData>
                        </a:graphic>
                      </wp:inline>
                    </w:drawing>
                  </w:r>
                </w:p>
              </w:tc>
            </w:tr>
          </w:tbl>
          <w:p w:rsidR="00262E84" w:rsidRDefault="00262E84" w:rsidP="00262E84">
            <w:pPr>
              <w:pStyle w:val="NormalWeb"/>
              <w:ind w:left="375" w:right="375"/>
            </w:pPr>
            <w:r>
              <w:t>�</w:t>
            </w:r>
          </w:p>
          <w:p w:rsidR="00262E84" w:rsidRDefault="00262E84" w:rsidP="00262E84">
            <w:pPr>
              <w:pStyle w:val="Heading4"/>
              <w:ind w:left="675" w:right="300"/>
            </w:pPr>
            <w:r>
              <w:t>The Devil's Tone: Augmented 4ths/Diminished 5ths</w:t>
            </w:r>
          </w:p>
          <w:p w:rsidR="00262E84" w:rsidRDefault="00262E84" w:rsidP="00262E84">
            <w:pPr>
              <w:pStyle w:val="NormalWeb"/>
              <w:ind w:left="375" w:right="375"/>
            </w:pPr>
            <w:r>
              <w:t>The Augmented 4th or Diminished 5th interval sounds so strange to our ears, that even though it exists, it is only used sparingly. When it is summoned forth, it can have a surprising or stunning effect on the listener, causing the audience to lose their musical bearing, if only for a moment. It does this because the mind cannot easily perceive which direction they are going relative to home. If dwelt on too long, can erase the notion of home base from the listener's mind. The effect is musical vertigo.</w:t>
            </w:r>
          </w:p>
          <w:tbl>
            <w:tblPr>
              <w:tblW w:w="4380" w:type="dxa"/>
              <w:jc w:val="center"/>
              <w:tblCellSpacing w:w="7" w:type="dxa"/>
              <w:tblInd w:w="3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4380"/>
            </w:tblGrid>
            <w:tr w:rsidR="00262E84">
              <w:trPr>
                <w:tblCellSpacing w:w="7" w:type="dxa"/>
                <w:jc w:val="center"/>
              </w:trPr>
              <w:tc>
                <w:tcPr>
                  <w:tcW w:w="0" w:type="auto"/>
                  <w:shd w:val="clear" w:color="auto" w:fill="FFFFFF"/>
                  <w:vAlign w:val="center"/>
                  <w:hideMark/>
                </w:tcPr>
                <w:p w:rsidR="00262E84" w:rsidRDefault="00262E84">
                  <w:pPr>
                    <w:rPr>
                      <w:rFonts w:ascii="Verdana" w:hAnsi="Verdana"/>
                      <w:color w:val="000000"/>
                      <w:sz w:val="20"/>
                      <w:szCs w:val="20"/>
                    </w:rPr>
                  </w:pPr>
                  <w:r>
                    <w:rPr>
                      <w:rFonts w:ascii="Verdana" w:hAnsi="Verdana"/>
                      <w:noProof/>
                      <w:color w:val="990000"/>
                      <w:sz w:val="20"/>
                      <w:szCs w:val="20"/>
                    </w:rPr>
                    <w:lastRenderedPageBreak/>
                    <w:drawing>
                      <wp:inline distT="0" distB="0" distL="0" distR="0">
                        <wp:extent cx="2686050" cy="1504950"/>
                        <wp:effectExtent l="0" t="0" r="0" b="0"/>
                        <wp:docPr id="157" name="Picture 157" descr="http://www.blackbeltguitar.com/images/intervals/Int-A4d5.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www.blackbeltguitar.com/images/intervals/Int-A4d5.JPG">
                                  <a:hlinkClick r:id="rId85"/>
                                </pic:cNvPr>
                                <pic:cNvPicPr>
                                  <a:picLocks noChangeAspect="1" noChangeArrowheads="1"/>
                                </pic:cNvPicPr>
                              </pic:nvPicPr>
                              <pic:blipFill>
                                <a:blip r:embed="rId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04950"/>
                                </a:xfrm>
                                <a:prstGeom prst="rect">
                                  <a:avLst/>
                                </a:prstGeom>
                                <a:noFill/>
                                <a:ln>
                                  <a:noFill/>
                                </a:ln>
                              </pic:spPr>
                            </pic:pic>
                          </a:graphicData>
                        </a:graphic>
                      </wp:inline>
                    </w:drawing>
                  </w:r>
                </w:p>
              </w:tc>
            </w:tr>
          </w:tbl>
          <w:p w:rsidR="003459F9" w:rsidRDefault="003459F9">
            <w:pPr>
              <w:jc w:val="both"/>
              <w:rPr>
                <w:rFonts w:ascii="Verdana" w:hAnsi="Verdana"/>
                <w:color w:val="000000"/>
                <w:sz w:val="20"/>
                <w:szCs w:val="20"/>
              </w:rPr>
            </w:pPr>
          </w:p>
        </w:tc>
      </w:tr>
      <w:tr w:rsidR="003459F9" w:rsidTr="00262E84">
        <w:trPr>
          <w:tblCellSpacing w:w="7" w:type="dxa"/>
        </w:trPr>
        <w:tc>
          <w:tcPr>
            <w:tcW w:w="5000" w:type="pct"/>
            <w:vAlign w:val="center"/>
          </w:tcPr>
          <w:p w:rsidR="003459F9" w:rsidRDefault="003459F9">
            <w:pPr>
              <w:rPr>
                <w:rFonts w:ascii="Verdana" w:hAnsi="Verdana"/>
                <w:color w:val="000000"/>
                <w:sz w:val="20"/>
                <w:szCs w:val="20"/>
              </w:rPr>
            </w:pPr>
          </w:p>
        </w:tc>
      </w:tr>
    </w:tbl>
    <w:p w:rsidR="003459F9" w:rsidRDefault="003459F9" w:rsidP="003459F9">
      <w:pPr>
        <w:rPr>
          <w:rFonts w:ascii="Verdana" w:hAnsi="Verdana"/>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3459F9" w:rsidTr="003459F9">
        <w:trPr>
          <w:tblCellSpacing w:w="7" w:type="dxa"/>
        </w:trPr>
        <w:tc>
          <w:tcPr>
            <w:tcW w:w="4985" w:type="pct"/>
            <w:vAlign w:val="center"/>
            <w:hideMark/>
          </w:tcPr>
          <w:p w:rsidR="003459F9" w:rsidRDefault="003459F9">
            <w:pPr>
              <w:pStyle w:val="Heading3"/>
              <w:jc w:val="both"/>
            </w:pPr>
            <w:r>
              <w:t>Nashville Numbering System Adapted for Black Belt Guitar</w:t>
            </w:r>
          </w:p>
        </w:tc>
      </w:tr>
      <w:tr w:rsidR="003459F9" w:rsidTr="00262E84">
        <w:trPr>
          <w:tblCellSpacing w:w="7" w:type="dxa"/>
        </w:trPr>
        <w:tc>
          <w:tcPr>
            <w:tcW w:w="4985" w:type="pct"/>
            <w:vAlign w:val="center"/>
          </w:tcPr>
          <w:p w:rsidR="003459F9" w:rsidRDefault="003459F9">
            <w:pPr>
              <w:jc w:val="both"/>
              <w:rPr>
                <w:rFonts w:ascii="Verdana" w:hAnsi="Verdana"/>
                <w:color w:val="000000"/>
                <w:sz w:val="20"/>
                <w:szCs w:val="20"/>
              </w:rPr>
            </w:pPr>
          </w:p>
        </w:tc>
      </w:tr>
      <w:tr w:rsidR="003459F9" w:rsidTr="00262E84">
        <w:trPr>
          <w:tblCellSpacing w:w="7" w:type="dxa"/>
        </w:trPr>
        <w:tc>
          <w:tcPr>
            <w:tcW w:w="4985" w:type="pct"/>
            <w:vAlign w:val="center"/>
          </w:tcPr>
          <w:p w:rsidR="00262E84" w:rsidRDefault="00262E84" w:rsidP="00262E84">
            <w:pPr>
              <w:pStyle w:val="NormalWeb"/>
            </w:pPr>
            <w:r>
              <w:t xml:space="preserve">The lion's share of hit music coming out of Nashville (Austin, L.A., New York, Melbourne, Seattle, </w:t>
            </w:r>
            <w:proofErr w:type="spellStart"/>
            <w:r>
              <w:t>Liverpoole</w:t>
            </w:r>
            <w:proofErr w:type="spellEnd"/>
            <w:r>
              <w:t xml:space="preserve"> or anywhere on earth with a radio is diatonic, or based on the major scale. The same is true of most pop, rock, folk, country, bluegrass and classical music.</w:t>
            </w:r>
          </w:p>
          <w:p w:rsidR="00262E84" w:rsidRDefault="00262E84" w:rsidP="00262E84">
            <w:pPr>
              <w:pStyle w:val="NormalWeb"/>
            </w:pPr>
            <w:r>
              <w:t xml:space="preserve">We should point out a few differences in the notation we use vs. the Nashville Numbering system, but other than the way we write it, the sound and the theory are the same. The Nashville system uses Arabic </w:t>
            </w:r>
            <w:proofErr w:type="gramStart"/>
            <w:r>
              <w:t>numbers:</w:t>
            </w:r>
            <w:proofErr w:type="gramEnd"/>
            <w:r>
              <w:t>(i.e. 1, 2, 3, 4) to number their chords. We use Roman numerals (i.e. I, ii, iii, IV) to number ours. The Nashville system assumes all chord numbers to be major, unless otherwise noted (i.e. min, dim, etc.). We use upper and lower case to indicate the chord type. If the chord type is extended, Nashville writes is as 5(7), and we write it as V7.</w:t>
            </w:r>
          </w:p>
          <w:p w:rsidR="00262E84" w:rsidRDefault="00262E84" w:rsidP="00262E84">
            <w:pPr>
              <w:pStyle w:val="NormalWeb"/>
            </w:pPr>
            <w:r>
              <w:t>Remember that the only difference is the way the chords are written, otherwise, we speak exactly the same language here as in Nashville.</w:t>
            </w:r>
          </w:p>
          <w:p w:rsidR="00262E84" w:rsidRDefault="00262E84" w:rsidP="00262E84">
            <w:pPr>
              <w:pStyle w:val="NormalWeb"/>
            </w:pPr>
            <w:r>
              <w:t>The 7-pointed star is our visual method to help you organize the harmonic scale in each key in a practical and useful way. On the star, you see how each of the points of the star is separated by some kind of 5th. You also see easily the clumping of major and minor chords in blue and red, respectively, and you will later see how to navigate around the points in the star to take your listeners where you want them to go musically.</w:t>
            </w:r>
          </w:p>
          <w:p w:rsidR="00262E84" w:rsidRDefault="00262E84" w:rsidP="00262E84">
            <w:pPr>
              <w:pStyle w:val="NormalWeb"/>
            </w:pPr>
            <w:r>
              <w:rPr>
                <w:rStyle w:val="Strong"/>
              </w:rPr>
              <w:t>What you learn right here will be the basis for describing almost all progressions in all your in future lessons pertaining to chord changes</w:t>
            </w:r>
            <w:r>
              <w:t xml:space="preserve">. For </w:t>
            </w:r>
            <w:proofErr w:type="spellStart"/>
            <w:r>
              <w:t>examble</w:t>
            </w:r>
            <w:proofErr w:type="spellEnd"/>
            <w:r>
              <w:t xml:space="preserve">, when we talk about </w:t>
            </w:r>
            <w:proofErr w:type="gramStart"/>
            <w:r>
              <w:t>a</w:t>
            </w:r>
            <w:proofErr w:type="gramEnd"/>
            <w:r>
              <w:t xml:space="preserve"> ii - V - I progression in the key of Am, you'll know exactly what we are talking about, and be able to hear the sound of a ii - V - I in your head, at the same time your fingers know what chords to play. Since you'll also know the viable substitute chords for each position, you'll also have the ability to flavor your renditions in any way you like, </w:t>
            </w:r>
            <w:r>
              <w:lastRenderedPageBreak/>
              <w:t>without sacrificing musicality.</w:t>
            </w:r>
          </w:p>
          <w:p w:rsidR="00262E84" w:rsidRDefault="00262E84" w:rsidP="00262E84">
            <w:pPr>
              <w:pStyle w:val="NormalWeb"/>
            </w:pPr>
            <w:r>
              <w:t>Later on, the goal is to get the sounds and relative positions of each of these chords in your head, so there is no to need for these pictures as a crutch.</w:t>
            </w:r>
          </w:p>
          <w:p w:rsidR="00262E84" w:rsidRDefault="00262E84" w:rsidP="00262E84">
            <w:pPr>
              <w:pStyle w:val="Heading2"/>
            </w:pPr>
            <w:r>
              <w:t>How to Draw Your Own 7-Pointed Star</w:t>
            </w:r>
          </w:p>
          <w:p w:rsidR="00262E84" w:rsidRDefault="00262E84" w:rsidP="00262E84">
            <w:pPr>
              <w:pStyle w:val="NormalWeb"/>
            </w:pPr>
            <w:r>
              <w:t>The best way to internalize this stuff is to draw it for your self. This makes what you learn "sticky", or harder to forget. You will do this 12 times, or once for each key. By then you should have it down pretty well.</w:t>
            </w:r>
          </w:p>
          <w:p w:rsidR="00262E84" w:rsidRDefault="00262E84" w:rsidP="00262E84">
            <w:pPr>
              <w:pStyle w:val="Heading3"/>
            </w:pPr>
            <w:r>
              <w:t>Draw the 7 Points and the Yin Yang</w:t>
            </w:r>
          </w:p>
          <w:p w:rsidR="00262E84" w:rsidRDefault="00262E84" w:rsidP="00262E84">
            <w:pPr>
              <w:pStyle w:val="NormalWeb"/>
            </w:pPr>
            <w:r>
              <w:t>Start by drawing a 7-pointed star like so:</w:t>
            </w:r>
          </w:p>
          <w:p w:rsidR="00262E84" w:rsidRDefault="00262E84" w:rsidP="00262E84">
            <w:pPr>
              <w:pStyle w:val="NormalWeb"/>
              <w:jc w:val="center"/>
            </w:pPr>
            <w:r>
              <w:rPr>
                <w:noProof/>
              </w:rPr>
              <w:drawing>
                <wp:inline distT="0" distB="0" distL="0" distR="0">
                  <wp:extent cx="2371725" cy="2295525"/>
                  <wp:effectExtent l="0" t="0" r="9525" b="9525"/>
                  <wp:docPr id="175" name="Picture 175" descr="http://www.blackbeltguitar.com/images/chords/Nashvill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www.blackbeltguitar.com/images/chords/Nashville1.gif"/>
                          <pic:cNvPicPr>
                            <a:picLocks noChangeAspect="1" noChangeArrowheads="1"/>
                          </pic:cNvPicPr>
                        </pic:nvPicPr>
                        <pic:blipFill>
                          <a:blip r:embed="rId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1725" cy="2295525"/>
                          </a:xfrm>
                          <a:prstGeom prst="rect">
                            <a:avLst/>
                          </a:prstGeom>
                          <a:noFill/>
                          <a:ln>
                            <a:noFill/>
                          </a:ln>
                        </pic:spPr>
                      </pic:pic>
                    </a:graphicData>
                  </a:graphic>
                </wp:inline>
              </w:drawing>
            </w:r>
          </w:p>
          <w:p w:rsidR="00262E84" w:rsidRDefault="00262E84" w:rsidP="00262E84">
            <w:pPr>
              <w:pStyle w:val="Heading3"/>
            </w:pPr>
            <w:r>
              <w:t>Number the Points</w:t>
            </w:r>
          </w:p>
          <w:p w:rsidR="00262E84" w:rsidRDefault="00262E84" w:rsidP="00262E84">
            <w:pPr>
              <w:pStyle w:val="NormalWeb"/>
            </w:pPr>
            <w:r>
              <w:t xml:space="preserve">Add the Roman numerals I - ii - iii - IV - V - vi - </w:t>
            </w:r>
            <w:proofErr w:type="spellStart"/>
            <w:r>
              <w:t>vii</w:t>
            </w:r>
            <w:r>
              <w:rPr>
                <w:vertAlign w:val="superscript"/>
              </w:rPr>
              <w:t>o</w:t>
            </w:r>
            <w:proofErr w:type="spellEnd"/>
            <w:r>
              <w:t xml:space="preserve"> onto each point, starting with the second point on the right, and going counter-clockwise skipping every other point, like so:</w:t>
            </w:r>
          </w:p>
          <w:p w:rsidR="00262E84" w:rsidRDefault="00262E84" w:rsidP="00262E84">
            <w:pPr>
              <w:pStyle w:val="NormalWeb"/>
              <w:jc w:val="center"/>
            </w:pPr>
            <w:r>
              <w:rPr>
                <w:noProof/>
              </w:rPr>
              <w:lastRenderedPageBreak/>
              <w:drawing>
                <wp:inline distT="0" distB="0" distL="0" distR="0">
                  <wp:extent cx="2371725" cy="2295525"/>
                  <wp:effectExtent l="0" t="0" r="9525" b="9525"/>
                  <wp:docPr id="174" name="Picture 174" descr="http://www.blackbeltguitar.com/images/chords/Nashvill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www.blackbeltguitar.com/images/chords/Nashville2.gif"/>
                          <pic:cNvPicPr>
                            <a:picLocks noChangeAspect="1" noChangeArrowheads="1"/>
                          </pic:cNvPicPr>
                        </pic:nvPicPr>
                        <pic:blipFill>
                          <a:blip r:embed="rId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1725" cy="2295525"/>
                          </a:xfrm>
                          <a:prstGeom prst="rect">
                            <a:avLst/>
                          </a:prstGeom>
                          <a:noFill/>
                          <a:ln>
                            <a:noFill/>
                          </a:ln>
                        </pic:spPr>
                      </pic:pic>
                    </a:graphicData>
                  </a:graphic>
                </wp:inline>
              </w:drawing>
            </w:r>
          </w:p>
          <w:p w:rsidR="00262E84" w:rsidRDefault="00262E84" w:rsidP="00262E84">
            <w:pPr>
              <w:pStyle w:val="NormalWeb"/>
            </w:pPr>
            <w:r>
              <w:t xml:space="preserve">This arranges each chord in the scale so that going </w:t>
            </w:r>
            <w:proofErr w:type="gramStart"/>
            <w:r>
              <w:t>clockwise,</w:t>
            </w:r>
            <w:proofErr w:type="gramEnd"/>
            <w:r>
              <w:t xml:space="preserve"> the adjacent points are a 5th apart. In most cases the chords are a perfect 5th apart, but the IV to the </w:t>
            </w:r>
            <w:proofErr w:type="spellStart"/>
            <w:r>
              <w:t>vii</w:t>
            </w:r>
            <w:r>
              <w:rPr>
                <w:vertAlign w:val="superscript"/>
              </w:rPr>
              <w:t>o</w:t>
            </w:r>
            <w:proofErr w:type="spellEnd"/>
            <w:r>
              <w:t xml:space="preserve"> chords are a diminished 5th apart.</w:t>
            </w:r>
          </w:p>
          <w:p w:rsidR="00262E84" w:rsidRDefault="00262E84" w:rsidP="00262E84">
            <w:pPr>
              <w:pStyle w:val="Heading3"/>
            </w:pPr>
            <w:r>
              <w:t>Add Key Names and Base Chord Names</w:t>
            </w:r>
          </w:p>
          <w:p w:rsidR="00262E84" w:rsidRDefault="00262E84" w:rsidP="00262E84">
            <w:pPr>
              <w:pStyle w:val="NormalWeb"/>
            </w:pPr>
            <w:r>
              <w:t>Now that we have a generic pointed star, we need to make it key-specific. In the Yang (blue) space, label the name of the major key, and in the yin (red) space, label the name of the parallel minor key. Then, list the names of the base chords of the harmonic scale, corresponding to the key signature in the yin/yang.</w:t>
            </w:r>
          </w:p>
          <w:p w:rsidR="00262E84" w:rsidRDefault="00262E84" w:rsidP="00262E84">
            <w:pPr>
              <w:pStyle w:val="NormalWeb"/>
              <w:jc w:val="center"/>
            </w:pPr>
            <w:r>
              <w:rPr>
                <w:noProof/>
              </w:rPr>
              <w:drawing>
                <wp:inline distT="0" distB="0" distL="0" distR="0">
                  <wp:extent cx="2362200" cy="2295525"/>
                  <wp:effectExtent l="0" t="0" r="0" b="9525"/>
                  <wp:docPr id="173" name="Picture 173" descr="http://www.blackbeltguitar.com/images/chords/Nashvill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www.blackbeltguitar.com/images/chords/Nashville3.gif"/>
                          <pic:cNvPicPr>
                            <a:picLocks noChangeAspect="1" noChangeArrowheads="1"/>
                          </pic:cNvPicPr>
                        </pic:nvPicPr>
                        <pic:blipFill>
                          <a:blip r:embed="rId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0" cy="2295525"/>
                          </a:xfrm>
                          <a:prstGeom prst="rect">
                            <a:avLst/>
                          </a:prstGeom>
                          <a:noFill/>
                          <a:ln>
                            <a:noFill/>
                          </a:ln>
                        </pic:spPr>
                      </pic:pic>
                    </a:graphicData>
                  </a:graphic>
                </wp:inline>
              </w:drawing>
            </w:r>
          </w:p>
          <w:p w:rsidR="00262E84" w:rsidRDefault="00262E84" w:rsidP="00262E84">
            <w:pPr>
              <w:pStyle w:val="Heading3"/>
            </w:pPr>
            <w:r>
              <w:t>Adding Substitute Chords</w:t>
            </w:r>
          </w:p>
          <w:p w:rsidR="00262E84" w:rsidRDefault="00262E84" w:rsidP="00262E84">
            <w:pPr>
              <w:pStyle w:val="NormalWeb"/>
            </w:pPr>
            <w:r>
              <w:t xml:space="preserve">In the chart below, we list each of those degrees with a Roman numeral </w:t>
            </w:r>
            <w:r>
              <w:rPr>
                <w:b/>
                <w:bCs/>
              </w:rPr>
              <w:t>(</w:t>
            </w:r>
            <w:r>
              <w:rPr>
                <w:b/>
                <w:bCs/>
                <w:color w:val="0000FF"/>
              </w:rPr>
              <w:t>I</w:t>
            </w:r>
            <w:r>
              <w:rPr>
                <w:b/>
                <w:bCs/>
              </w:rPr>
              <w:t xml:space="preserve"> - </w:t>
            </w:r>
            <w:r>
              <w:rPr>
                <w:b/>
                <w:bCs/>
                <w:color w:val="FF0000"/>
              </w:rPr>
              <w:t>ii</w:t>
            </w:r>
            <w:r>
              <w:rPr>
                <w:b/>
                <w:bCs/>
              </w:rPr>
              <w:t xml:space="preserve"> - </w:t>
            </w:r>
            <w:r>
              <w:rPr>
                <w:b/>
                <w:bCs/>
                <w:color w:val="FF0000"/>
              </w:rPr>
              <w:t>iii</w:t>
            </w:r>
            <w:r>
              <w:rPr>
                <w:b/>
                <w:bCs/>
              </w:rPr>
              <w:t xml:space="preserve"> - </w:t>
            </w:r>
            <w:r>
              <w:rPr>
                <w:b/>
                <w:bCs/>
                <w:color w:val="0000FF"/>
              </w:rPr>
              <w:t>IV</w:t>
            </w:r>
            <w:r>
              <w:rPr>
                <w:b/>
                <w:bCs/>
              </w:rPr>
              <w:t xml:space="preserve"> - </w:t>
            </w:r>
            <w:r>
              <w:rPr>
                <w:b/>
                <w:bCs/>
                <w:color w:val="0000FF"/>
              </w:rPr>
              <w:t>V</w:t>
            </w:r>
            <w:r>
              <w:rPr>
                <w:b/>
                <w:bCs/>
              </w:rPr>
              <w:t xml:space="preserve"> - </w:t>
            </w:r>
            <w:r>
              <w:rPr>
                <w:b/>
                <w:bCs/>
                <w:color w:val="FF0000"/>
              </w:rPr>
              <w:t>vi</w:t>
            </w:r>
            <w:r>
              <w:rPr>
                <w:b/>
                <w:bCs/>
              </w:rPr>
              <w:t xml:space="preserve"> - </w:t>
            </w:r>
            <w:proofErr w:type="spellStart"/>
            <w:r>
              <w:rPr>
                <w:b/>
                <w:bCs/>
                <w:color w:val="9A15B7"/>
              </w:rPr>
              <w:t>vii</w:t>
            </w:r>
            <w:r>
              <w:rPr>
                <w:b/>
                <w:bCs/>
                <w:color w:val="9A15B7"/>
                <w:vertAlign w:val="superscript"/>
              </w:rPr>
              <w:t>o</w:t>
            </w:r>
            <w:proofErr w:type="spellEnd"/>
            <w:r>
              <w:rPr>
                <w:b/>
                <w:bCs/>
              </w:rPr>
              <w:t>)</w:t>
            </w:r>
            <w:r>
              <w:t xml:space="preserve">, which is a very practical short hand for the chord </w:t>
            </w:r>
            <w:r>
              <w:rPr>
                <w:rStyle w:val="Strong"/>
              </w:rPr>
              <w:t>that should be memorized</w:t>
            </w:r>
            <w:r>
              <w:t xml:space="preserve">. Here we will add colors to help in the memorization. </w:t>
            </w:r>
            <w:r>
              <w:rPr>
                <w:b/>
                <w:bCs/>
                <w:color w:val="0000FF"/>
              </w:rPr>
              <w:t>Blue</w:t>
            </w:r>
            <w:r>
              <w:t xml:space="preserve"> is major (1 - 3 - </w:t>
            </w:r>
            <w:r>
              <w:lastRenderedPageBreak/>
              <w:t xml:space="preserve">5), </w:t>
            </w:r>
            <w:r>
              <w:rPr>
                <w:b/>
                <w:bCs/>
                <w:color w:val="FF0000"/>
              </w:rPr>
              <w:t>Red</w:t>
            </w:r>
            <w:r>
              <w:t xml:space="preserve"> is minor (1 - m3 - 5), and </w:t>
            </w:r>
            <w:r>
              <w:rPr>
                <w:b/>
                <w:bCs/>
                <w:color w:val="9A15B7"/>
              </w:rPr>
              <w:t>Violet</w:t>
            </w:r>
            <w:r>
              <w:t xml:space="preserve"> is Half-Diminished (1 - m3 - d5).</w:t>
            </w:r>
          </w:p>
          <w:p w:rsidR="00262E84" w:rsidRDefault="00262E84" w:rsidP="00262E84">
            <w:pPr>
              <w:pStyle w:val="NormalWeb"/>
            </w:pPr>
            <w:r>
              <w:t xml:space="preserve">The table to the right of each star is a list of the common chord name and popular substitutes for each chord. These substitute chords will allow you to inject more color and variety into their playing, while still remaining mostly diatonic. The first row is the name of the triads in the harmonic scale, the second row is the name of the 7th chords, and the third row is some more chords that can be used interchangeably in </w:t>
            </w:r>
            <w:proofErr w:type="gramStart"/>
            <w:r>
              <w:t>the I</w:t>
            </w:r>
            <w:proofErr w:type="gramEnd"/>
            <w:r>
              <w:t xml:space="preserve">, iii, IV and </w:t>
            </w:r>
            <w:proofErr w:type="spellStart"/>
            <w:r>
              <w:t>vii</w:t>
            </w:r>
            <w:r>
              <w:rPr>
                <w:vertAlign w:val="superscript"/>
              </w:rPr>
              <w:t>o</w:t>
            </w:r>
            <w:proofErr w:type="spellEnd"/>
            <w:r>
              <w:t xml:space="preserve"> spots for additional color, without losing the function of the chord.</w:t>
            </w:r>
          </w:p>
          <w:p w:rsidR="00262E84" w:rsidRDefault="00262E84" w:rsidP="00262E84">
            <w:pPr>
              <w:pStyle w:val="Heading3"/>
            </w:pPr>
            <w:r>
              <w:t xml:space="preserve">Key of C Major / </w:t>
            </w:r>
            <w:proofErr w:type="gramStart"/>
            <w:r>
              <w:t>A</w:t>
            </w:r>
            <w:proofErr w:type="gramEnd"/>
            <w:r>
              <w:t xml:space="preserve"> Minor</w:t>
            </w:r>
          </w:p>
          <w:tbl>
            <w:tblPr>
              <w:tblW w:w="9720" w:type="dxa"/>
              <w:jc w:val="center"/>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tblPr>
            <w:tblGrid>
              <w:gridCol w:w="4199"/>
              <w:gridCol w:w="760"/>
              <w:gridCol w:w="802"/>
              <w:gridCol w:w="774"/>
              <w:gridCol w:w="734"/>
              <w:gridCol w:w="600"/>
              <w:gridCol w:w="784"/>
              <w:gridCol w:w="1067"/>
            </w:tblGrid>
            <w:tr w:rsidR="00262E84">
              <w:trPr>
                <w:tblCellSpacing w:w="15" w:type="dxa"/>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rPr>
                      <w:rFonts w:ascii="Verdana" w:hAnsi="Verdana"/>
                      <w:color w:val="000000"/>
                      <w:sz w:val="20"/>
                      <w:szCs w:val="20"/>
                    </w:rPr>
                  </w:pPr>
                  <w:r>
                    <w:rPr>
                      <w:rFonts w:ascii="Verdana" w:hAnsi="Verdana"/>
                      <w:noProof/>
                      <w:color w:val="000000"/>
                      <w:sz w:val="20"/>
                      <w:szCs w:val="20"/>
                    </w:rPr>
                    <w:drawing>
                      <wp:inline distT="0" distB="0" distL="0" distR="0">
                        <wp:extent cx="2476500" cy="2371725"/>
                        <wp:effectExtent l="0" t="0" r="0" b="9525"/>
                        <wp:docPr id="172" name="Picture 172" descr="http://www.blackbeltguitar.com/images/chords/Nashvill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www.blackbeltguitar.com/images/chords/Nashville-C.gif"/>
                                <pic:cNvPicPr>
                                  <a:picLocks noChangeAspect="1" noChangeArrowheads="1"/>
                                </pic:cNvPicPr>
                              </pic:nvPicPr>
                              <pic:blipFill>
                                <a:blip r:embed="rId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2371725"/>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rPr>
                      <w:color w:val="0000FF"/>
                    </w:rPr>
                    <w:t>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rPr>
                      <w:color w:val="FF0000"/>
                    </w:rPr>
                    <w:t>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rPr>
                      <w:color w:val="FF0000"/>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rPr>
                      <w:color w:val="0000FF"/>
                    </w:rPr>
                    <w:t>IV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rPr>
                      <w:color w:val="0000FF"/>
                    </w:rPr>
                    <w:t>V</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r>
                    <w:rPr>
                      <w:color w:val="FF0000"/>
                    </w:rPr>
                    <w:t>vi</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262E84" w:rsidRDefault="00262E84">
                  <w:pPr>
                    <w:pStyle w:val="tableheader"/>
                  </w:pPr>
                  <w:proofErr w:type="spellStart"/>
                  <w:r>
                    <w:rPr>
                      <w:color w:val="9A15B7"/>
                    </w:rPr>
                    <w:t>vii</w:t>
                  </w:r>
                  <w:r>
                    <w:rPr>
                      <w:color w:val="9A15B7"/>
                      <w:vertAlign w:val="superscript"/>
                    </w:rPr>
                    <w:t>o</w:t>
                  </w:r>
                  <w:proofErr w:type="spellEnd"/>
                </w:p>
              </w:tc>
            </w:tr>
            <w:tr w:rsidR="00262E84">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pStyle w:val="NormalWeb"/>
                    <w:jc w:val="center"/>
                  </w:pPr>
                  <w:r>
                    <w:rPr>
                      <w:color w:val="0000FF"/>
                    </w:rPr>
                    <w:t>C</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pStyle w:val="NormalWeb"/>
                    <w:jc w:val="center"/>
                  </w:pPr>
                  <w:r>
                    <w:rPr>
                      <w:color w:val="FF0000"/>
                    </w:rPr>
                    <w:t>Dm</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pStyle w:val="NormalWeb"/>
                    <w:jc w:val="center"/>
                  </w:pPr>
                  <w:proofErr w:type="spellStart"/>
                  <w:r>
                    <w:rPr>
                      <w:color w:val="FF0000"/>
                    </w:rPr>
                    <w:t>Em</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pStyle w:val="NormalWeb"/>
                    <w:jc w:val="center"/>
                  </w:pPr>
                  <w:r>
                    <w:rPr>
                      <w:color w:val="0000FF"/>
                    </w:rPr>
                    <w:t>F</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pStyle w:val="NormalWeb"/>
                    <w:jc w:val="center"/>
                  </w:pPr>
                  <w:r>
                    <w:rPr>
                      <w:color w:val="0000FF"/>
                    </w:rPr>
                    <w:t>G</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pStyle w:val="NormalWeb"/>
                    <w:jc w:val="center"/>
                  </w:pPr>
                  <w:r>
                    <w:rPr>
                      <w:color w:val="FF0000"/>
                    </w:rPr>
                    <w:t>Am</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pStyle w:val="NormalWeb"/>
                    <w:jc w:val="center"/>
                  </w:pPr>
                  <w:r>
                    <w:rPr>
                      <w:color w:val="9A15B7"/>
                    </w:rPr>
                    <w:t>B</w:t>
                  </w:r>
                  <w:r>
                    <w:rPr>
                      <w:color w:val="9A15B7"/>
                      <w:vertAlign w:val="superscript"/>
                    </w:rPr>
                    <w:t>o</w:t>
                  </w:r>
                  <w:r>
                    <w:rPr>
                      <w:color w:val="9A15B7"/>
                    </w:rPr>
                    <w:t>7</w:t>
                  </w:r>
                </w:p>
              </w:tc>
            </w:tr>
            <w:tr w:rsidR="00262E84">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pStyle w:val="NormalWeb"/>
                    <w:jc w:val="center"/>
                  </w:pPr>
                  <w:r>
                    <w:rPr>
                      <w:color w:val="0000FF"/>
                    </w:rPr>
                    <w:t>CM7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pStyle w:val="NormalWeb"/>
                    <w:jc w:val="center"/>
                  </w:pPr>
                  <w:r>
                    <w:rPr>
                      <w:color w:val="FF0000"/>
                    </w:rPr>
                    <w:t>Dm7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pStyle w:val="NormalWeb"/>
                    <w:jc w:val="center"/>
                  </w:pPr>
                  <w:r>
                    <w:rPr>
                      <w:color w:val="FF0000"/>
                    </w:rPr>
                    <w:t>Em7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pStyle w:val="NormalWeb"/>
                    <w:jc w:val="center"/>
                  </w:pPr>
                  <w:r>
                    <w:rPr>
                      <w:color w:val="0000FF"/>
                    </w:rPr>
                    <w:t>FM7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pStyle w:val="NormalWeb"/>
                    <w:jc w:val="center"/>
                  </w:pPr>
                  <w:r>
                    <w:rPr>
                      <w:color w:val="0000FF"/>
                    </w:rPr>
                    <w:t>G7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pStyle w:val="NormalWeb"/>
                    <w:jc w:val="center"/>
                  </w:pPr>
                  <w:r>
                    <w:rPr>
                      <w:color w:val="FF0000"/>
                    </w:rPr>
                    <w:t>Am7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pStyle w:val="NormalWeb"/>
                    <w:jc w:val="center"/>
                  </w:pPr>
                  <w:r>
                    <w:rPr>
                      <w:color w:val="9A15B7"/>
                    </w:rPr>
                    <w:t>B</w:t>
                  </w:r>
                  <w:r>
                    <w:rPr>
                      <w:color w:val="9A15B7"/>
                      <w:vertAlign w:val="superscript"/>
                    </w:rPr>
                    <w:t>o</w:t>
                  </w:r>
                  <w:r>
                    <w:rPr>
                      <w:color w:val="9A15B7"/>
                    </w:rPr>
                    <w:t>7</w:t>
                  </w:r>
                </w:p>
              </w:tc>
            </w:tr>
            <w:tr w:rsidR="00262E84">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pStyle w:val="NormalWeb"/>
                    <w:jc w:val="center"/>
                  </w:pPr>
                  <w:r>
                    <w:rPr>
                      <w:color w:val="0000FF"/>
                    </w:rPr>
                    <w:t>C6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pStyle w:val="NormalWeb"/>
                    <w:jc w:val="center"/>
                  </w:pPr>
                  <w:r>
                    <w:rPr>
                      <w:color w:val="FF0000"/>
                    </w:rPr>
                    <w:t>E7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pStyle w:val="NormalWeb"/>
                    <w:jc w:val="center"/>
                  </w:pPr>
                  <w:r>
                    <w:rPr>
                      <w:color w:val="0000FF"/>
                    </w:rPr>
                    <w:t>F6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rPr>
                      <w:rFonts w:ascii="Verdana" w:hAnsi="Verdana"/>
                      <w:color w:val="000000"/>
                      <w:sz w:val="20"/>
                      <w:szCs w:val="20"/>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pStyle w:val="NormalWeb"/>
                    <w:jc w:val="center"/>
                  </w:pPr>
                  <w:proofErr w:type="spellStart"/>
                  <w:r>
                    <w:rPr>
                      <w:color w:val="9A15B7"/>
                    </w:rPr>
                    <w:t>Bm</w:t>
                  </w:r>
                  <w:proofErr w:type="spellEnd"/>
                  <w:r>
                    <w:rPr>
                      <w:color w:val="9A15B7"/>
                    </w:rPr>
                    <w:t>/5+</w:t>
                  </w:r>
                </w:p>
              </w:tc>
            </w:tr>
            <w:tr w:rsidR="00262E84">
              <w:trPr>
                <w:tblCellSpacing w:w="15"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rPr>
                      <w:rFonts w:ascii="Verdana" w:hAnsi="Verdana"/>
                      <w:color w:val="000000"/>
                      <w:sz w:val="20"/>
                      <w:szCs w:val="20"/>
                    </w:rPr>
                  </w:pPr>
                </w:p>
              </w:tc>
              <w:tc>
                <w:tcPr>
                  <w:tcW w:w="0" w:type="auto"/>
                  <w:gridSpan w:val="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62E84" w:rsidRDefault="00262E84">
                  <w:pPr>
                    <w:rPr>
                      <w:rFonts w:ascii="Verdana" w:hAnsi="Verdana"/>
                      <w:color w:val="000000"/>
                      <w:sz w:val="20"/>
                      <w:szCs w:val="20"/>
                    </w:rPr>
                  </w:pPr>
                  <w:r>
                    <w:rPr>
                      <w:rFonts w:ascii="Verdana" w:hAnsi="Verdana"/>
                      <w:noProof/>
                      <w:color w:val="000000"/>
                      <w:sz w:val="20"/>
                      <w:szCs w:val="20"/>
                    </w:rPr>
                    <w:drawing>
                      <wp:inline distT="0" distB="0" distL="0" distR="0">
                        <wp:extent cx="3181350" cy="571500"/>
                        <wp:effectExtent l="0" t="0" r="0" b="0"/>
                        <wp:docPr id="171" name="Picture 171" descr="http://www.blackbeltguitar.com/images/chords/Harmoni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www.blackbeltguitar.com/images/chords/Harmonic-C.gif"/>
                                <pic:cNvPicPr>
                                  <a:picLocks noChangeAspect="1" noChangeArrowheads="1"/>
                                </pic:cNvPicPr>
                              </pic:nvPicPr>
                              <pic:blipFill>
                                <a:blip r:embed="rId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1350" cy="571500"/>
                                </a:xfrm>
                                <a:prstGeom prst="rect">
                                  <a:avLst/>
                                </a:prstGeom>
                                <a:noFill/>
                                <a:ln>
                                  <a:noFill/>
                                </a:ln>
                              </pic:spPr>
                            </pic:pic>
                          </a:graphicData>
                        </a:graphic>
                      </wp:inline>
                    </w:drawing>
                  </w:r>
                </w:p>
              </w:tc>
            </w:tr>
          </w:tbl>
          <w:p w:rsidR="00262E84" w:rsidRDefault="00262E84" w:rsidP="00262E84">
            <w:pPr>
              <w:pStyle w:val="Heading2"/>
              <w:rPr>
                <w:rFonts w:ascii="Papyrus" w:hAnsi="Papyrus"/>
                <w:color w:val="800000"/>
                <w:sz w:val="30"/>
                <w:szCs w:val="30"/>
              </w:rPr>
            </w:pPr>
            <w:r>
              <w:t>Exercises:</w:t>
            </w:r>
          </w:p>
          <w:p w:rsidR="00262E84" w:rsidRDefault="00262E84" w:rsidP="00262E84">
            <w:pPr>
              <w:pStyle w:val="NormalWeb"/>
            </w:pPr>
            <w:r>
              <w:t>Your homework is to construct a table like the one above for each of the 12 keys. Namely, C/Am, Db/</w:t>
            </w:r>
            <w:proofErr w:type="spellStart"/>
            <w:r>
              <w:t>Bbm</w:t>
            </w:r>
            <w:proofErr w:type="spellEnd"/>
            <w:r>
              <w:t>, D/</w:t>
            </w:r>
            <w:proofErr w:type="spellStart"/>
            <w:r>
              <w:t>Bm</w:t>
            </w:r>
            <w:proofErr w:type="spellEnd"/>
            <w:r>
              <w:t xml:space="preserve">, </w:t>
            </w:r>
            <w:proofErr w:type="spellStart"/>
            <w:r>
              <w:t>Eb</w:t>
            </w:r>
            <w:proofErr w:type="spellEnd"/>
            <w:r>
              <w:t>/Cm, E/</w:t>
            </w:r>
            <w:proofErr w:type="spellStart"/>
            <w:r>
              <w:t>C#m</w:t>
            </w:r>
            <w:proofErr w:type="spellEnd"/>
            <w:r>
              <w:t xml:space="preserve">, F/Dm, </w:t>
            </w:r>
            <w:proofErr w:type="spellStart"/>
            <w:r>
              <w:t>Gb</w:t>
            </w:r>
            <w:proofErr w:type="spellEnd"/>
            <w:r>
              <w:t>/</w:t>
            </w:r>
            <w:proofErr w:type="spellStart"/>
            <w:r>
              <w:t>Ebm</w:t>
            </w:r>
            <w:proofErr w:type="spellEnd"/>
            <w:r>
              <w:t>, G/</w:t>
            </w:r>
            <w:proofErr w:type="spellStart"/>
            <w:r>
              <w:t>Em</w:t>
            </w:r>
            <w:proofErr w:type="spellEnd"/>
            <w:r>
              <w:t xml:space="preserve">, </w:t>
            </w:r>
            <w:proofErr w:type="spellStart"/>
            <w:r>
              <w:t>Ab</w:t>
            </w:r>
            <w:proofErr w:type="spellEnd"/>
            <w:r>
              <w:t>/Fm, A/</w:t>
            </w:r>
            <w:proofErr w:type="spellStart"/>
            <w:r>
              <w:t>F#m</w:t>
            </w:r>
            <w:proofErr w:type="spellEnd"/>
            <w:r>
              <w:t>, Bb/Gm, B/</w:t>
            </w:r>
            <w:proofErr w:type="spellStart"/>
            <w:r>
              <w:t>G#m</w:t>
            </w:r>
            <w:proofErr w:type="spellEnd"/>
            <w:r>
              <w:t xml:space="preserve">. The answers to your homework assignment are on the next page, but </w:t>
            </w:r>
            <w:r>
              <w:rPr>
                <w:rStyle w:val="Strong"/>
              </w:rPr>
              <w:t>we encourage you not to print that page</w:t>
            </w:r>
            <w:r>
              <w:t>, since it will rob you of the opportunity of constructing it for yourself, which will lengthen the time it takes to learn it and eventually throw it away. A Better way to check your work is to play the chords on your guitar, and if it sounds right... chances are it is right.</w:t>
            </w:r>
          </w:p>
          <w:p w:rsidR="00262E84" w:rsidRDefault="00262E84" w:rsidP="00262E84">
            <w:pPr>
              <w:pStyle w:val="note"/>
            </w:pPr>
            <w:r>
              <w:t>There are 3 en</w:t>
            </w:r>
            <w:bookmarkStart w:id="13" w:name="_GoBack"/>
            <w:bookmarkEnd w:id="13"/>
            <w:r>
              <w:t>harmonic keys (same notes as other keys but use different names), which you can do as extra credit if you would like. These are C#/</w:t>
            </w:r>
            <w:proofErr w:type="spellStart"/>
            <w:r>
              <w:t>A#m</w:t>
            </w:r>
            <w:proofErr w:type="spellEnd"/>
            <w:r>
              <w:t xml:space="preserve"> (same notes as Db/</w:t>
            </w:r>
            <w:proofErr w:type="spellStart"/>
            <w:r>
              <w:t>Bbm</w:t>
            </w:r>
            <w:proofErr w:type="spellEnd"/>
            <w:r>
              <w:t>), F#/</w:t>
            </w:r>
            <w:proofErr w:type="spellStart"/>
            <w:r>
              <w:t>D#m</w:t>
            </w:r>
            <w:proofErr w:type="spellEnd"/>
            <w:r>
              <w:t xml:space="preserve"> (same notes as </w:t>
            </w:r>
            <w:proofErr w:type="spellStart"/>
            <w:r>
              <w:t>Gb</w:t>
            </w:r>
            <w:proofErr w:type="spellEnd"/>
            <w:r>
              <w:t>/</w:t>
            </w:r>
            <w:proofErr w:type="spellStart"/>
            <w:r>
              <w:t>Ebm</w:t>
            </w:r>
            <w:proofErr w:type="spellEnd"/>
            <w:r>
              <w:t xml:space="preserve">), and </w:t>
            </w:r>
            <w:proofErr w:type="spellStart"/>
            <w:r>
              <w:t>Cb</w:t>
            </w:r>
            <w:proofErr w:type="spellEnd"/>
            <w:r>
              <w:t>/</w:t>
            </w:r>
            <w:proofErr w:type="spellStart"/>
            <w:r>
              <w:t>Abm</w:t>
            </w:r>
            <w:proofErr w:type="spellEnd"/>
            <w:r>
              <w:t xml:space="preserve"> (same notes as B/</w:t>
            </w:r>
            <w:proofErr w:type="spellStart"/>
            <w:r>
              <w:t>G#m</w:t>
            </w:r>
            <w:proofErr w:type="spellEnd"/>
            <w:r>
              <w:t>).</w:t>
            </w:r>
          </w:p>
          <w:p w:rsidR="003459F9" w:rsidRDefault="003459F9">
            <w:pPr>
              <w:rPr>
                <w:rFonts w:ascii="Verdana" w:hAnsi="Verdana"/>
                <w:color w:val="000000"/>
                <w:sz w:val="20"/>
                <w:szCs w:val="20"/>
              </w:rPr>
            </w:pPr>
          </w:p>
        </w:tc>
      </w:tr>
    </w:tbl>
    <w:p w:rsidR="003459F9" w:rsidRDefault="003459F9" w:rsidP="003459F9">
      <w:pPr>
        <w:rPr>
          <w:rFonts w:ascii="Verdana" w:hAnsi="Verdana"/>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3459F9" w:rsidTr="003459F9">
        <w:trPr>
          <w:tblCellSpacing w:w="7" w:type="dxa"/>
        </w:trPr>
        <w:tc>
          <w:tcPr>
            <w:tcW w:w="4985" w:type="pct"/>
            <w:vAlign w:val="center"/>
            <w:hideMark/>
          </w:tcPr>
          <w:p w:rsidR="003459F9" w:rsidRDefault="003459F9">
            <w:pPr>
              <w:pStyle w:val="Heading3"/>
              <w:jc w:val="both"/>
            </w:pPr>
            <w:r>
              <w:lastRenderedPageBreak/>
              <w:t>Set Management: A Must-Have in Performing</w:t>
            </w:r>
          </w:p>
        </w:tc>
      </w:tr>
      <w:tr w:rsidR="003459F9" w:rsidTr="003459F9">
        <w:trPr>
          <w:tblCellSpacing w:w="7" w:type="dxa"/>
        </w:trPr>
        <w:tc>
          <w:tcPr>
            <w:tcW w:w="4985" w:type="pct"/>
            <w:vAlign w:val="center"/>
            <w:hideMark/>
          </w:tcPr>
          <w:p w:rsidR="003459F9" w:rsidRDefault="003459F9">
            <w:pPr>
              <w:pStyle w:val="Heading3"/>
              <w:jc w:val="both"/>
            </w:pPr>
            <w:r>
              <w:t>Ongoing Growth: Horizontally and Vertically</w:t>
            </w:r>
          </w:p>
        </w:tc>
      </w:tr>
      <w:tr w:rsidR="003459F9" w:rsidTr="003459F9">
        <w:trPr>
          <w:tblCellSpacing w:w="7" w:type="dxa"/>
        </w:trPr>
        <w:tc>
          <w:tcPr>
            <w:tcW w:w="4985" w:type="pct"/>
            <w:vAlign w:val="center"/>
            <w:hideMark/>
          </w:tcPr>
          <w:p w:rsidR="003459F9" w:rsidRDefault="003459F9">
            <w:pPr>
              <w:pStyle w:val="Heading3"/>
              <w:jc w:val="both"/>
            </w:pPr>
            <w:r>
              <w:t>Musical Vitamins for Guitar Players</w:t>
            </w:r>
          </w:p>
        </w:tc>
      </w:tr>
    </w:tbl>
    <w:p w:rsidR="00C21472" w:rsidRPr="003459F9" w:rsidRDefault="00C21472" w:rsidP="003459F9"/>
    <w:sectPr w:rsidR="00C21472" w:rsidRPr="003459F9" w:rsidSect="00F71551">
      <w:pgSz w:w="12240" w:h="15840"/>
      <w:pgMar w:top="12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abstractNum w:abstractNumId="0">
    <w:nsid w:val="0EC558CF"/>
    <w:multiLevelType w:val="multilevel"/>
    <w:tmpl w:val="9F16ADA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A1CE4"/>
    <w:multiLevelType w:val="multilevel"/>
    <w:tmpl w:val="2CAC0EC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D138F"/>
    <w:multiLevelType w:val="multilevel"/>
    <w:tmpl w:val="0F767E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221E0CF9"/>
    <w:multiLevelType w:val="multilevel"/>
    <w:tmpl w:val="C17098A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34F82"/>
    <w:multiLevelType w:val="multilevel"/>
    <w:tmpl w:val="E5CEC17E"/>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D26CC6"/>
    <w:multiLevelType w:val="multilevel"/>
    <w:tmpl w:val="590ED13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940BED"/>
    <w:multiLevelType w:val="multilevel"/>
    <w:tmpl w:val="6AF25C2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43294AF8"/>
    <w:multiLevelType w:val="multilevel"/>
    <w:tmpl w:val="B1F8253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376EC0"/>
    <w:multiLevelType w:val="multilevel"/>
    <w:tmpl w:val="1D7C87F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4E445D41"/>
    <w:multiLevelType w:val="multilevel"/>
    <w:tmpl w:val="808ACDB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B43B4D"/>
    <w:multiLevelType w:val="multilevel"/>
    <w:tmpl w:val="75245F1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8"/>
  </w:num>
  <w:num w:numId="3">
    <w:abstractNumId w:val="10"/>
  </w:num>
  <w:num w:numId="4">
    <w:abstractNumId w:val="3"/>
  </w:num>
  <w:num w:numId="5">
    <w:abstractNumId w:val="0"/>
  </w:num>
  <w:num w:numId="6">
    <w:abstractNumId w:val="5"/>
  </w:num>
  <w:num w:numId="7">
    <w:abstractNumId w:val="6"/>
  </w:num>
  <w:num w:numId="8">
    <w:abstractNumId w:val="7"/>
  </w:num>
  <w:num w:numId="9">
    <w:abstractNumId w:val="9"/>
  </w:num>
  <w:num w:numId="10">
    <w:abstractNumId w:val="4"/>
  </w:num>
  <w:num w:numId="1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01DD"/>
    <w:rsid w:val="0005012E"/>
    <w:rsid w:val="000A1293"/>
    <w:rsid w:val="00262E84"/>
    <w:rsid w:val="00275543"/>
    <w:rsid w:val="00325523"/>
    <w:rsid w:val="00344FEE"/>
    <w:rsid w:val="003459F9"/>
    <w:rsid w:val="00370C58"/>
    <w:rsid w:val="003771B0"/>
    <w:rsid w:val="003A588A"/>
    <w:rsid w:val="0049062C"/>
    <w:rsid w:val="00525EAE"/>
    <w:rsid w:val="005F78FE"/>
    <w:rsid w:val="00624278"/>
    <w:rsid w:val="0068638F"/>
    <w:rsid w:val="007954D9"/>
    <w:rsid w:val="008935D9"/>
    <w:rsid w:val="00950EDD"/>
    <w:rsid w:val="00992E83"/>
    <w:rsid w:val="009A6121"/>
    <w:rsid w:val="009B1319"/>
    <w:rsid w:val="00AA01DD"/>
    <w:rsid w:val="00C21472"/>
    <w:rsid w:val="00C26758"/>
    <w:rsid w:val="00C75A86"/>
    <w:rsid w:val="00CA1B9E"/>
    <w:rsid w:val="00CD3E65"/>
    <w:rsid w:val="00D036B2"/>
    <w:rsid w:val="00D069B1"/>
    <w:rsid w:val="00D841AC"/>
    <w:rsid w:val="00E21451"/>
    <w:rsid w:val="00F07DD3"/>
    <w:rsid w:val="00F152BF"/>
    <w:rsid w:val="00F64AA3"/>
    <w:rsid w:val="00F71551"/>
    <w:rsid w:val="00FC1E66"/>
    <w:rsid w:val="00FE7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EAE"/>
  </w:style>
  <w:style w:type="paragraph" w:styleId="Heading1">
    <w:name w:val="heading 1"/>
    <w:basedOn w:val="Normal"/>
    <w:link w:val="Heading1Char"/>
    <w:uiPriority w:val="9"/>
    <w:qFormat/>
    <w:rsid w:val="00AA01DD"/>
    <w:pPr>
      <w:spacing w:before="200" w:after="160" w:line="240" w:lineRule="auto"/>
      <w:ind w:left="80"/>
      <w:outlineLvl w:val="0"/>
    </w:pPr>
    <w:rPr>
      <w:rFonts w:ascii="Papyrus" w:eastAsia="Times New Roman" w:hAnsi="Papyrus" w:cs="Times New Roman"/>
      <w:b/>
      <w:bCs/>
      <w:color w:val="800000"/>
      <w:kern w:val="36"/>
      <w:sz w:val="48"/>
      <w:szCs w:val="48"/>
    </w:rPr>
  </w:style>
  <w:style w:type="paragraph" w:styleId="Heading2">
    <w:name w:val="heading 2"/>
    <w:basedOn w:val="Normal"/>
    <w:next w:val="Normal"/>
    <w:link w:val="Heading2Char"/>
    <w:uiPriority w:val="9"/>
    <w:unhideWhenUsed/>
    <w:qFormat/>
    <w:rsid w:val="00D841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A01DD"/>
    <w:pPr>
      <w:spacing w:before="400" w:after="120" w:line="240" w:lineRule="auto"/>
      <w:ind w:left="400"/>
      <w:outlineLvl w:val="2"/>
    </w:pPr>
    <w:rPr>
      <w:rFonts w:ascii="Papyrus" w:eastAsia="Times New Roman" w:hAnsi="Papyrus" w:cs="Times New Roman"/>
      <w:b/>
      <w:bCs/>
      <w:color w:val="800000"/>
      <w:sz w:val="36"/>
      <w:szCs w:val="36"/>
    </w:rPr>
  </w:style>
  <w:style w:type="paragraph" w:styleId="Heading4">
    <w:name w:val="heading 4"/>
    <w:basedOn w:val="Normal"/>
    <w:next w:val="Normal"/>
    <w:link w:val="Heading4Char"/>
    <w:uiPriority w:val="9"/>
    <w:semiHidden/>
    <w:unhideWhenUsed/>
    <w:qFormat/>
    <w:rsid w:val="00D841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1DD"/>
    <w:rPr>
      <w:rFonts w:ascii="Papyrus" w:eastAsia="Times New Roman" w:hAnsi="Papyrus" w:cs="Times New Roman"/>
      <w:b/>
      <w:bCs/>
      <w:color w:val="800000"/>
      <w:kern w:val="36"/>
      <w:sz w:val="48"/>
      <w:szCs w:val="48"/>
    </w:rPr>
  </w:style>
  <w:style w:type="character" w:customStyle="1" w:styleId="Heading3Char">
    <w:name w:val="Heading 3 Char"/>
    <w:basedOn w:val="DefaultParagraphFont"/>
    <w:link w:val="Heading3"/>
    <w:uiPriority w:val="9"/>
    <w:rsid w:val="00AA01DD"/>
    <w:rPr>
      <w:rFonts w:ascii="Papyrus" w:eastAsia="Times New Roman" w:hAnsi="Papyrus" w:cs="Times New Roman"/>
      <w:b/>
      <w:bCs/>
      <w:color w:val="800000"/>
      <w:sz w:val="36"/>
      <w:szCs w:val="36"/>
    </w:rPr>
  </w:style>
  <w:style w:type="character" w:styleId="Hyperlink">
    <w:name w:val="Hyperlink"/>
    <w:basedOn w:val="DefaultParagraphFont"/>
    <w:uiPriority w:val="99"/>
    <w:semiHidden/>
    <w:unhideWhenUsed/>
    <w:rsid w:val="00AA01DD"/>
    <w:rPr>
      <w:strike w:val="0"/>
      <w:dstrike w:val="0"/>
      <w:color w:val="990000"/>
      <w:u w:val="none"/>
      <w:effect w:val="none"/>
    </w:rPr>
  </w:style>
  <w:style w:type="character" w:customStyle="1" w:styleId="Heading2Char">
    <w:name w:val="Heading 2 Char"/>
    <w:basedOn w:val="DefaultParagraphFont"/>
    <w:link w:val="Heading2"/>
    <w:uiPriority w:val="9"/>
    <w:rsid w:val="00D841A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841A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D841AC"/>
    <w:pPr>
      <w:spacing w:before="240" w:after="100" w:line="240" w:lineRule="auto"/>
      <w:ind w:left="100" w:right="100"/>
    </w:pPr>
    <w:rPr>
      <w:rFonts w:ascii="Verdana" w:eastAsia="Times New Roman" w:hAnsi="Verdana" w:cs="Times New Roman"/>
      <w:color w:val="000000"/>
      <w:sz w:val="20"/>
      <w:szCs w:val="20"/>
    </w:rPr>
  </w:style>
  <w:style w:type="paragraph" w:styleId="BalloonText">
    <w:name w:val="Balloon Text"/>
    <w:basedOn w:val="Normal"/>
    <w:link w:val="BalloonTextChar"/>
    <w:uiPriority w:val="99"/>
    <w:semiHidden/>
    <w:unhideWhenUsed/>
    <w:rsid w:val="00950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EDD"/>
    <w:rPr>
      <w:rFonts w:ascii="Tahoma" w:hAnsi="Tahoma" w:cs="Tahoma"/>
      <w:sz w:val="16"/>
      <w:szCs w:val="16"/>
    </w:rPr>
  </w:style>
  <w:style w:type="paragraph" w:customStyle="1" w:styleId="note">
    <w:name w:val="note"/>
    <w:basedOn w:val="Normal"/>
    <w:rsid w:val="00F152BF"/>
    <w:pPr>
      <w:spacing w:before="280" w:after="280" w:line="240" w:lineRule="auto"/>
      <w:ind w:left="1936" w:right="1936"/>
    </w:pPr>
    <w:rPr>
      <w:rFonts w:ascii="Verdana" w:eastAsia="Times New Roman" w:hAnsi="Verdana" w:cs="Times New Roman"/>
      <w:i/>
      <w:iCs/>
      <w:color w:val="000000"/>
      <w:sz w:val="20"/>
      <w:szCs w:val="20"/>
    </w:rPr>
  </w:style>
  <w:style w:type="paragraph" w:customStyle="1" w:styleId="tableheader">
    <w:name w:val="tableheader"/>
    <w:basedOn w:val="Normal"/>
    <w:rsid w:val="00F152BF"/>
    <w:pPr>
      <w:spacing w:before="40" w:after="40" w:line="240" w:lineRule="auto"/>
      <w:ind w:left="40" w:right="40"/>
      <w:jc w:val="center"/>
    </w:pPr>
    <w:rPr>
      <w:rFonts w:ascii="Verdana" w:eastAsia="Times New Roman" w:hAnsi="Verdana" w:cs="Times New Roman"/>
      <w:b/>
      <w:bCs/>
      <w:color w:val="FFCC00"/>
      <w:sz w:val="20"/>
      <w:szCs w:val="20"/>
    </w:rPr>
  </w:style>
  <w:style w:type="paragraph" w:customStyle="1" w:styleId="lyric">
    <w:name w:val="lyric"/>
    <w:basedOn w:val="Normal"/>
    <w:rsid w:val="0005012E"/>
    <w:pPr>
      <w:spacing w:before="210" w:after="210" w:line="192" w:lineRule="auto"/>
      <w:ind w:left="1200" w:right="1200"/>
    </w:pPr>
    <w:rPr>
      <w:rFonts w:ascii="Courier New" w:eastAsia="Times New Roman" w:hAnsi="Courier New" w:cs="Courier New"/>
      <w:color w:val="000000"/>
      <w:sz w:val="20"/>
      <w:szCs w:val="20"/>
    </w:rPr>
  </w:style>
  <w:style w:type="paragraph" w:customStyle="1" w:styleId="fretboard">
    <w:name w:val="fretboard"/>
    <w:basedOn w:val="Normal"/>
    <w:rsid w:val="0049062C"/>
    <w:pPr>
      <w:spacing w:before="180" w:after="75" w:line="100" w:lineRule="auto"/>
      <w:ind w:left="75" w:right="75"/>
    </w:pPr>
    <w:rPr>
      <w:rFonts w:ascii="Courier New" w:eastAsia="Times New Roman" w:hAnsi="Courier New" w:cs="Courier New"/>
      <w:color w:val="000000"/>
      <w:sz w:val="24"/>
      <w:szCs w:val="24"/>
    </w:rPr>
  </w:style>
  <w:style w:type="character" w:styleId="Strong">
    <w:name w:val="Strong"/>
    <w:basedOn w:val="DefaultParagraphFont"/>
    <w:uiPriority w:val="22"/>
    <w:qFormat/>
    <w:rsid w:val="00325523"/>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01DD"/>
    <w:pPr>
      <w:spacing w:before="200" w:after="160" w:line="240" w:lineRule="auto"/>
      <w:ind w:left="80"/>
      <w:outlineLvl w:val="0"/>
    </w:pPr>
    <w:rPr>
      <w:rFonts w:ascii="Papyrus" w:eastAsia="Times New Roman" w:hAnsi="Papyrus" w:cs="Times New Roman"/>
      <w:b/>
      <w:bCs/>
      <w:color w:val="800000"/>
      <w:kern w:val="36"/>
      <w:sz w:val="48"/>
      <w:szCs w:val="48"/>
    </w:rPr>
  </w:style>
  <w:style w:type="paragraph" w:styleId="Heading2">
    <w:name w:val="heading 2"/>
    <w:basedOn w:val="Normal"/>
    <w:next w:val="Normal"/>
    <w:link w:val="Heading2Char"/>
    <w:uiPriority w:val="9"/>
    <w:unhideWhenUsed/>
    <w:qFormat/>
    <w:rsid w:val="00D841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A01DD"/>
    <w:pPr>
      <w:spacing w:before="400" w:after="120" w:line="240" w:lineRule="auto"/>
      <w:ind w:left="400"/>
      <w:outlineLvl w:val="2"/>
    </w:pPr>
    <w:rPr>
      <w:rFonts w:ascii="Papyrus" w:eastAsia="Times New Roman" w:hAnsi="Papyrus" w:cs="Times New Roman"/>
      <w:b/>
      <w:bCs/>
      <w:color w:val="800000"/>
      <w:sz w:val="36"/>
      <w:szCs w:val="36"/>
    </w:rPr>
  </w:style>
  <w:style w:type="paragraph" w:styleId="Heading4">
    <w:name w:val="heading 4"/>
    <w:basedOn w:val="Normal"/>
    <w:next w:val="Normal"/>
    <w:link w:val="Heading4Char"/>
    <w:uiPriority w:val="9"/>
    <w:semiHidden/>
    <w:unhideWhenUsed/>
    <w:qFormat/>
    <w:rsid w:val="00D841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1DD"/>
    <w:rPr>
      <w:rFonts w:ascii="Papyrus" w:eastAsia="Times New Roman" w:hAnsi="Papyrus" w:cs="Times New Roman"/>
      <w:b/>
      <w:bCs/>
      <w:color w:val="800000"/>
      <w:kern w:val="36"/>
      <w:sz w:val="48"/>
      <w:szCs w:val="48"/>
    </w:rPr>
  </w:style>
  <w:style w:type="character" w:customStyle="1" w:styleId="Heading3Char">
    <w:name w:val="Heading 3 Char"/>
    <w:basedOn w:val="DefaultParagraphFont"/>
    <w:link w:val="Heading3"/>
    <w:uiPriority w:val="9"/>
    <w:rsid w:val="00AA01DD"/>
    <w:rPr>
      <w:rFonts w:ascii="Papyrus" w:eastAsia="Times New Roman" w:hAnsi="Papyrus" w:cs="Times New Roman"/>
      <w:b/>
      <w:bCs/>
      <w:color w:val="800000"/>
      <w:sz w:val="36"/>
      <w:szCs w:val="36"/>
    </w:rPr>
  </w:style>
  <w:style w:type="character" w:styleId="Hyperlink">
    <w:name w:val="Hyperlink"/>
    <w:basedOn w:val="DefaultParagraphFont"/>
    <w:uiPriority w:val="99"/>
    <w:semiHidden/>
    <w:unhideWhenUsed/>
    <w:rsid w:val="00AA01DD"/>
    <w:rPr>
      <w:strike w:val="0"/>
      <w:dstrike w:val="0"/>
      <w:color w:val="990000"/>
      <w:u w:val="none"/>
      <w:effect w:val="none"/>
    </w:rPr>
  </w:style>
  <w:style w:type="character" w:customStyle="1" w:styleId="Heading2Char">
    <w:name w:val="Heading 2 Char"/>
    <w:basedOn w:val="DefaultParagraphFont"/>
    <w:link w:val="Heading2"/>
    <w:uiPriority w:val="9"/>
    <w:rsid w:val="00D841A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841A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D841AC"/>
    <w:pPr>
      <w:spacing w:before="240" w:after="100" w:line="240" w:lineRule="auto"/>
      <w:ind w:left="100" w:right="100"/>
    </w:pPr>
    <w:rPr>
      <w:rFonts w:ascii="Verdana" w:eastAsia="Times New Roman" w:hAnsi="Verdana" w:cs="Times New Roman"/>
      <w:color w:val="000000"/>
      <w:sz w:val="20"/>
      <w:szCs w:val="20"/>
    </w:rPr>
  </w:style>
  <w:style w:type="paragraph" w:styleId="BalloonText">
    <w:name w:val="Balloon Text"/>
    <w:basedOn w:val="Normal"/>
    <w:link w:val="BalloonTextChar"/>
    <w:uiPriority w:val="99"/>
    <w:semiHidden/>
    <w:unhideWhenUsed/>
    <w:rsid w:val="00950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EDD"/>
    <w:rPr>
      <w:rFonts w:ascii="Tahoma" w:hAnsi="Tahoma" w:cs="Tahoma"/>
      <w:sz w:val="16"/>
      <w:szCs w:val="16"/>
    </w:rPr>
  </w:style>
  <w:style w:type="paragraph" w:customStyle="1" w:styleId="note">
    <w:name w:val="note"/>
    <w:basedOn w:val="Normal"/>
    <w:rsid w:val="00F152BF"/>
    <w:pPr>
      <w:spacing w:before="280" w:after="280" w:line="240" w:lineRule="auto"/>
      <w:ind w:left="1936" w:right="1936"/>
    </w:pPr>
    <w:rPr>
      <w:rFonts w:ascii="Verdana" w:eastAsia="Times New Roman" w:hAnsi="Verdana" w:cs="Times New Roman"/>
      <w:i/>
      <w:iCs/>
      <w:color w:val="000000"/>
      <w:sz w:val="20"/>
      <w:szCs w:val="20"/>
    </w:rPr>
  </w:style>
  <w:style w:type="paragraph" w:customStyle="1" w:styleId="tableheader">
    <w:name w:val="tableheader"/>
    <w:basedOn w:val="Normal"/>
    <w:rsid w:val="00F152BF"/>
    <w:pPr>
      <w:spacing w:before="40" w:after="40" w:line="240" w:lineRule="auto"/>
      <w:ind w:left="40" w:right="40"/>
      <w:jc w:val="center"/>
    </w:pPr>
    <w:rPr>
      <w:rFonts w:ascii="Verdana" w:eastAsia="Times New Roman" w:hAnsi="Verdana" w:cs="Times New Roman"/>
      <w:b/>
      <w:bCs/>
      <w:color w:val="FFCC00"/>
      <w:sz w:val="20"/>
      <w:szCs w:val="20"/>
    </w:rPr>
  </w:style>
  <w:style w:type="paragraph" w:customStyle="1" w:styleId="lyric">
    <w:name w:val="lyric"/>
    <w:basedOn w:val="Normal"/>
    <w:rsid w:val="0005012E"/>
    <w:pPr>
      <w:spacing w:before="210" w:after="210" w:line="192" w:lineRule="auto"/>
      <w:ind w:left="1200" w:right="1200"/>
    </w:pPr>
    <w:rPr>
      <w:rFonts w:ascii="Courier New" w:eastAsia="Times New Roman" w:hAnsi="Courier New" w:cs="Courier New"/>
      <w:color w:val="000000"/>
      <w:sz w:val="20"/>
      <w:szCs w:val="20"/>
    </w:rPr>
  </w:style>
  <w:style w:type="paragraph" w:customStyle="1" w:styleId="fretboard">
    <w:name w:val="fretboard"/>
    <w:basedOn w:val="Normal"/>
    <w:rsid w:val="0049062C"/>
    <w:pPr>
      <w:spacing w:before="180" w:after="75" w:line="100" w:lineRule="auto"/>
      <w:ind w:left="75" w:right="75"/>
    </w:pPr>
    <w:rPr>
      <w:rFonts w:ascii="Courier New" w:eastAsia="Times New Roman" w:hAnsi="Courier New" w:cs="Courier New"/>
      <w:color w:val="000000"/>
      <w:sz w:val="24"/>
      <w:szCs w:val="24"/>
    </w:rPr>
  </w:style>
  <w:style w:type="character" w:styleId="Strong">
    <w:name w:val="Strong"/>
    <w:basedOn w:val="DefaultParagraphFont"/>
    <w:uiPriority w:val="22"/>
    <w:qFormat/>
    <w:rsid w:val="00325523"/>
    <w:rPr>
      <w:b/>
      <w:b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heetmusicplus.com/a/product.html?command=search&amp;db=/store/db/inventory.db&amp;eqskudata=HL.695555&amp;searchtitle=sheet%20music&amp;id=74160" TargetMode="External"/><Relationship Id="rId18" Type="http://schemas.openxmlformats.org/officeDocument/2006/relationships/image" Target="media/image10.gif"/><Relationship Id="rId26" Type="http://schemas.openxmlformats.org/officeDocument/2006/relationships/image" Target="media/image16.gif"/><Relationship Id="rId39" Type="http://schemas.openxmlformats.org/officeDocument/2006/relationships/image" Target="media/image26.gif"/><Relationship Id="rId21" Type="http://schemas.openxmlformats.org/officeDocument/2006/relationships/image" Target="media/image13.gif"/><Relationship Id="rId34" Type="http://schemas.openxmlformats.org/officeDocument/2006/relationships/image" Target="media/image21.gif"/><Relationship Id="rId42" Type="http://schemas.openxmlformats.org/officeDocument/2006/relationships/image" Target="media/image29.gif"/><Relationship Id="rId47" Type="http://schemas.openxmlformats.org/officeDocument/2006/relationships/image" Target="media/image34.gif"/><Relationship Id="rId50" Type="http://schemas.openxmlformats.org/officeDocument/2006/relationships/image" Target="media/image37.jpeg"/><Relationship Id="rId55" Type="http://schemas.openxmlformats.org/officeDocument/2006/relationships/image" Target="media/image42.jpeg"/><Relationship Id="rId63" Type="http://schemas.openxmlformats.org/officeDocument/2006/relationships/hyperlink" Target="http://www.blackbeltguitar.com/sound/Int-P8.mid" TargetMode="External"/><Relationship Id="rId68" Type="http://schemas.openxmlformats.org/officeDocument/2006/relationships/image" Target="media/image52.jpeg"/><Relationship Id="rId76" Type="http://schemas.openxmlformats.org/officeDocument/2006/relationships/image" Target="media/image56.jpeg"/><Relationship Id="rId84" Type="http://schemas.openxmlformats.org/officeDocument/2006/relationships/image" Target="media/image60.jpeg"/><Relationship Id="rId89" Type="http://schemas.openxmlformats.org/officeDocument/2006/relationships/image" Target="media/image64.gif"/><Relationship Id="rId7" Type="http://schemas.openxmlformats.org/officeDocument/2006/relationships/image" Target="media/image3.gif"/><Relationship Id="rId71" Type="http://schemas.openxmlformats.org/officeDocument/2006/relationships/hyperlink" Target="http://www.blackbeltguitar.com/sound/Int-Min3.mid"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lackbeltguitar.com/Progressions.php" TargetMode="External"/><Relationship Id="rId29" Type="http://schemas.openxmlformats.org/officeDocument/2006/relationships/hyperlink" Target="http://www.blackbeltguitar.com/sound/songs/HiddenBeast.mid" TargetMode="External"/><Relationship Id="rId11" Type="http://schemas.openxmlformats.org/officeDocument/2006/relationships/image" Target="media/image7.gif"/><Relationship Id="rId24" Type="http://schemas.openxmlformats.org/officeDocument/2006/relationships/hyperlink" Target="http://www.sheetmusicplus.com/a/product.html?command=search&amp;db=/store/db/inventory.db&amp;eqskudata=HL.695555&amp;searchtitle=sheet%20music&amp;id=74160" TargetMode="External"/><Relationship Id="rId32" Type="http://schemas.openxmlformats.org/officeDocument/2006/relationships/image" Target="media/image19.gif"/><Relationship Id="rId37" Type="http://schemas.openxmlformats.org/officeDocument/2006/relationships/image" Target="media/image24.gif"/><Relationship Id="rId40" Type="http://schemas.openxmlformats.org/officeDocument/2006/relationships/image" Target="media/image27.gif"/><Relationship Id="rId45" Type="http://schemas.openxmlformats.org/officeDocument/2006/relationships/image" Target="media/image32.gif"/><Relationship Id="rId53" Type="http://schemas.openxmlformats.org/officeDocument/2006/relationships/image" Target="media/image40.jpeg"/><Relationship Id="rId58" Type="http://schemas.openxmlformats.org/officeDocument/2006/relationships/image" Target="media/image45.jpeg"/><Relationship Id="rId66" Type="http://schemas.openxmlformats.org/officeDocument/2006/relationships/image" Target="media/image51.jpeg"/><Relationship Id="rId74" Type="http://schemas.openxmlformats.org/officeDocument/2006/relationships/image" Target="media/image55.jpeg"/><Relationship Id="rId79" Type="http://schemas.openxmlformats.org/officeDocument/2006/relationships/hyperlink" Target="http://www.blackbeltguitar.com/sound/Int-Min2.mid" TargetMode="External"/><Relationship Id="rId87" Type="http://schemas.openxmlformats.org/officeDocument/2006/relationships/image" Target="media/image62.gif"/><Relationship Id="rId5" Type="http://schemas.openxmlformats.org/officeDocument/2006/relationships/image" Target="media/image1.gif"/><Relationship Id="rId61" Type="http://schemas.openxmlformats.org/officeDocument/2006/relationships/image" Target="media/image48.gif"/><Relationship Id="rId82" Type="http://schemas.openxmlformats.org/officeDocument/2006/relationships/image" Target="media/image59.jpeg"/><Relationship Id="rId90" Type="http://schemas.openxmlformats.org/officeDocument/2006/relationships/image" Target="media/image65.gif"/><Relationship Id="rId19" Type="http://schemas.openxmlformats.org/officeDocument/2006/relationships/image" Target="media/image11.gif"/><Relationship Id="rId14" Type="http://schemas.openxmlformats.org/officeDocument/2006/relationships/image" Target="media/image8.gif"/><Relationship Id="rId22" Type="http://schemas.openxmlformats.org/officeDocument/2006/relationships/image" Target="media/image14.gif"/><Relationship Id="rId27" Type="http://schemas.openxmlformats.org/officeDocument/2006/relationships/hyperlink" Target="http://www.blackbeltguitar.com/sound/songs/CruiseMissile.mid" TargetMode="External"/><Relationship Id="rId30" Type="http://schemas.openxmlformats.org/officeDocument/2006/relationships/image" Target="media/image18.gif"/><Relationship Id="rId35" Type="http://schemas.openxmlformats.org/officeDocument/2006/relationships/image" Target="media/image22.gif"/><Relationship Id="rId43" Type="http://schemas.openxmlformats.org/officeDocument/2006/relationships/image" Target="media/image30.gif"/><Relationship Id="rId48" Type="http://schemas.openxmlformats.org/officeDocument/2006/relationships/image" Target="media/image35.gif"/><Relationship Id="rId56" Type="http://schemas.openxmlformats.org/officeDocument/2006/relationships/image" Target="media/image43.jpeg"/><Relationship Id="rId64" Type="http://schemas.openxmlformats.org/officeDocument/2006/relationships/image" Target="media/image50.jpeg"/><Relationship Id="rId69" Type="http://schemas.openxmlformats.org/officeDocument/2006/relationships/hyperlink" Target="http://www.blackbeltguitar.com/sound/Int-Maj3.mid" TargetMode="External"/><Relationship Id="rId77" Type="http://schemas.openxmlformats.org/officeDocument/2006/relationships/hyperlink" Target="http://www.blackbeltguitar.com/sound/Int-Maj2.mid" TargetMode="External"/><Relationship Id="rId8" Type="http://schemas.openxmlformats.org/officeDocument/2006/relationships/image" Target="media/image4.gif"/><Relationship Id="rId51" Type="http://schemas.openxmlformats.org/officeDocument/2006/relationships/image" Target="media/image38.jpeg"/><Relationship Id="rId72" Type="http://schemas.openxmlformats.org/officeDocument/2006/relationships/image" Target="media/image54.jpeg"/><Relationship Id="rId80" Type="http://schemas.openxmlformats.org/officeDocument/2006/relationships/image" Target="media/image58.jpeg"/><Relationship Id="rId85" Type="http://schemas.openxmlformats.org/officeDocument/2006/relationships/hyperlink" Target="http://www.blackbeltguitar.com/sound/Int-A4.mid"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sheetmusicplus.com/a/product.html?command=search&amp;db=/store/db/inventory.db&amp;eqskudata=HL.695555&amp;searchtitle=sheet%20music&amp;id=74160" TargetMode="External"/><Relationship Id="rId17" Type="http://schemas.openxmlformats.org/officeDocument/2006/relationships/image" Target="media/image9.gif"/><Relationship Id="rId25" Type="http://schemas.openxmlformats.org/officeDocument/2006/relationships/hyperlink" Target="http://www.sheetmusicplus.com/a/product.html?command=search&amp;db=/store/db/inventory.db&amp;eqskudata=HL.695555&amp;searchtitle=sheet%20music&amp;id=74160" TargetMode="External"/><Relationship Id="rId33" Type="http://schemas.openxmlformats.org/officeDocument/2006/relationships/image" Target="media/image20.gif"/><Relationship Id="rId38" Type="http://schemas.openxmlformats.org/officeDocument/2006/relationships/image" Target="media/image25.gif"/><Relationship Id="rId46" Type="http://schemas.openxmlformats.org/officeDocument/2006/relationships/image" Target="media/image33.gif"/><Relationship Id="rId59" Type="http://schemas.openxmlformats.org/officeDocument/2006/relationships/image" Target="media/image46.jpeg"/><Relationship Id="rId67" Type="http://schemas.openxmlformats.org/officeDocument/2006/relationships/hyperlink" Target="http://www.blackbeltguitar.com/sound/Int-P4.mid" TargetMode="External"/><Relationship Id="rId20" Type="http://schemas.openxmlformats.org/officeDocument/2006/relationships/image" Target="media/image12.gif"/><Relationship Id="rId41" Type="http://schemas.openxmlformats.org/officeDocument/2006/relationships/image" Target="media/image28.gif"/><Relationship Id="rId54" Type="http://schemas.openxmlformats.org/officeDocument/2006/relationships/image" Target="media/image41.jpeg"/><Relationship Id="rId62" Type="http://schemas.openxmlformats.org/officeDocument/2006/relationships/image" Target="media/image49.jpeg"/><Relationship Id="rId70" Type="http://schemas.openxmlformats.org/officeDocument/2006/relationships/image" Target="media/image53.jpeg"/><Relationship Id="rId75" Type="http://schemas.openxmlformats.org/officeDocument/2006/relationships/hyperlink" Target="http://www.blackbeltguitar.com/sound/Int-Min6.mid" TargetMode="External"/><Relationship Id="rId83" Type="http://schemas.openxmlformats.org/officeDocument/2006/relationships/hyperlink" Target="http://www.blackbeltguitar.com/sound/Int-Min7.mid" TargetMode="External"/><Relationship Id="rId88" Type="http://schemas.openxmlformats.org/officeDocument/2006/relationships/image" Target="media/image63.gif"/><Relationship Id="rId91" Type="http://schemas.openxmlformats.org/officeDocument/2006/relationships/image" Target="media/image66.gif"/><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hyperlink" Target="http://www.blackbeltguitar.com/Intervals.php" TargetMode="External"/><Relationship Id="rId23" Type="http://schemas.openxmlformats.org/officeDocument/2006/relationships/image" Target="media/image15.gif"/><Relationship Id="rId28" Type="http://schemas.openxmlformats.org/officeDocument/2006/relationships/image" Target="media/image17.gif"/><Relationship Id="rId36" Type="http://schemas.openxmlformats.org/officeDocument/2006/relationships/image" Target="media/image23.gif"/><Relationship Id="rId49" Type="http://schemas.openxmlformats.org/officeDocument/2006/relationships/image" Target="media/image36.jpeg"/><Relationship Id="rId57" Type="http://schemas.openxmlformats.org/officeDocument/2006/relationships/image" Target="media/image44.jpeg"/><Relationship Id="rId10" Type="http://schemas.openxmlformats.org/officeDocument/2006/relationships/image" Target="media/image6.gif"/><Relationship Id="rId31" Type="http://schemas.openxmlformats.org/officeDocument/2006/relationships/hyperlink" Target="http://www.blackbeltguitar.com/sound/songs/Blackberry.mid" TargetMode="External"/><Relationship Id="rId44" Type="http://schemas.openxmlformats.org/officeDocument/2006/relationships/image" Target="media/image31.gif"/><Relationship Id="rId52" Type="http://schemas.openxmlformats.org/officeDocument/2006/relationships/image" Target="media/image39.jpeg"/><Relationship Id="rId60" Type="http://schemas.openxmlformats.org/officeDocument/2006/relationships/image" Target="media/image47.jpeg"/><Relationship Id="rId65" Type="http://schemas.openxmlformats.org/officeDocument/2006/relationships/hyperlink" Target="http://www.blackbeltguitar.com/sound/Int-P5.mid" TargetMode="External"/><Relationship Id="rId73" Type="http://schemas.openxmlformats.org/officeDocument/2006/relationships/hyperlink" Target="http://www.blackbeltguitar.com/sound/Int-Maj6.mid" TargetMode="External"/><Relationship Id="rId78" Type="http://schemas.openxmlformats.org/officeDocument/2006/relationships/image" Target="media/image57.jpeg"/><Relationship Id="rId81" Type="http://schemas.openxmlformats.org/officeDocument/2006/relationships/hyperlink" Target="http://www.blackbeltguitar.com/sound/Int-Maj7.mid" TargetMode="External"/><Relationship Id="rId86" Type="http://schemas.openxmlformats.org/officeDocument/2006/relationships/image" Target="media/image61.jpeg"/><Relationship Id="rId9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33</Pages>
  <Words>5320</Words>
  <Characters>30330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Arcon Studio</Company>
  <LinksUpToDate>false</LinksUpToDate>
  <CharactersWithSpaces>35579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Arcon</dc:creator>
  <cp:lastModifiedBy>Arcon Lab</cp:lastModifiedBy>
  <cp:revision>8</cp:revision>
  <dcterms:created xsi:type="dcterms:W3CDTF">2012-07-30T19:53:00Z</dcterms:created>
  <dcterms:modified xsi:type="dcterms:W3CDTF">2012-07-31T00:06:00Z</dcterms:modified>
</cp:coreProperties>
</file>